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E9" w14:textId="77777777" w:rsidR="005A3D53" w:rsidRDefault="005A3D53" w:rsidP="005A3D53">
      <w:pPr>
        <w:ind w:left="-510" w:right="-510"/>
        <w:jc w:val="center"/>
        <w:rPr>
          <w:b/>
          <w:sz w:val="40"/>
        </w:rPr>
      </w:pPr>
      <w:r w:rsidRPr="00932AD7">
        <w:rPr>
          <w:b/>
          <w:sz w:val="40"/>
        </w:rPr>
        <w:t>Farní týdeník</w:t>
      </w:r>
    </w:p>
    <w:tbl>
      <w:tblPr>
        <w:tblpPr w:leftFromText="141" w:rightFromText="141" w:vertAnchor="page" w:horzAnchor="margin" w:tblpX="-334" w:tblpY="1696"/>
        <w:tblW w:w="1034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7488"/>
        <w:gridCol w:w="2860"/>
      </w:tblGrid>
      <w:tr w:rsidR="00B2210E" w14:paraId="000A2CA6" w14:textId="77777777" w:rsidTr="00B2210E">
        <w:trPr>
          <w:trHeight w:val="813"/>
        </w:trPr>
        <w:tc>
          <w:tcPr>
            <w:tcW w:w="10348" w:type="dxa"/>
            <w:gridSpan w:val="2"/>
            <w:tcBorders>
              <w:top w:val="triple" w:sz="4" w:space="0" w:color="auto"/>
              <w:left w:val="triple" w:sz="4" w:space="0" w:color="auto"/>
              <w:bottom w:val="single" w:sz="6" w:space="0" w:color="auto"/>
              <w:right w:val="triple" w:sz="4" w:space="0" w:color="auto"/>
            </w:tcBorders>
            <w:hideMark/>
          </w:tcPr>
          <w:p w14:paraId="6094FAC0" w14:textId="77777777" w:rsidR="00B2210E" w:rsidRDefault="00B2210E" w:rsidP="00B2210E">
            <w:pPr>
              <w:tabs>
                <w:tab w:val="left" w:pos="4500"/>
              </w:tabs>
              <w:ind w:left="-135"/>
              <w:jc w:val="center"/>
              <w:rPr>
                <w:bCs/>
                <w:sz w:val="36"/>
                <w:szCs w:val="36"/>
              </w:rPr>
            </w:pPr>
            <w:r>
              <w:rPr>
                <w:bCs/>
                <w:sz w:val="36"/>
                <w:szCs w:val="36"/>
              </w:rPr>
              <w:t>Ohlášky</w:t>
            </w:r>
          </w:p>
          <w:p w14:paraId="4E647C87" w14:textId="63CABD90" w:rsidR="00B2210E" w:rsidRDefault="003D6B97" w:rsidP="00677E18">
            <w:pPr>
              <w:jc w:val="center"/>
              <w:rPr>
                <w:bCs/>
                <w:sz w:val="36"/>
                <w:szCs w:val="36"/>
              </w:rPr>
            </w:pPr>
            <w:r>
              <w:rPr>
                <w:bCs/>
                <w:sz w:val="36"/>
                <w:szCs w:val="36"/>
              </w:rPr>
              <w:t>4</w:t>
            </w:r>
            <w:r w:rsidR="00B2210E">
              <w:rPr>
                <w:bCs/>
                <w:sz w:val="36"/>
                <w:szCs w:val="36"/>
              </w:rPr>
              <w:t xml:space="preserve">. </w:t>
            </w:r>
            <w:r>
              <w:rPr>
                <w:bCs/>
                <w:sz w:val="36"/>
                <w:szCs w:val="36"/>
              </w:rPr>
              <w:t xml:space="preserve">prosince </w:t>
            </w:r>
            <w:r w:rsidR="00B2210E">
              <w:rPr>
                <w:bCs/>
                <w:sz w:val="36"/>
                <w:szCs w:val="36"/>
              </w:rPr>
              <w:t>20</w:t>
            </w:r>
            <w:r w:rsidR="003F6264">
              <w:rPr>
                <w:bCs/>
                <w:sz w:val="36"/>
                <w:szCs w:val="36"/>
              </w:rPr>
              <w:t>22</w:t>
            </w:r>
            <w:r w:rsidR="00B2210E">
              <w:rPr>
                <w:bCs/>
                <w:sz w:val="36"/>
                <w:szCs w:val="36"/>
              </w:rPr>
              <w:t xml:space="preserve"> (</w:t>
            </w:r>
            <w:r>
              <w:rPr>
                <w:bCs/>
                <w:sz w:val="36"/>
                <w:szCs w:val="36"/>
              </w:rPr>
              <w:t>2</w:t>
            </w:r>
            <w:r w:rsidR="005E3DFE">
              <w:rPr>
                <w:bCs/>
                <w:sz w:val="36"/>
                <w:szCs w:val="36"/>
              </w:rPr>
              <w:t xml:space="preserve">. neděle </w:t>
            </w:r>
            <w:r w:rsidR="00BA0D55">
              <w:rPr>
                <w:bCs/>
                <w:sz w:val="36"/>
                <w:szCs w:val="36"/>
              </w:rPr>
              <w:t>adventní</w:t>
            </w:r>
            <w:r w:rsidR="005E3DFE">
              <w:rPr>
                <w:bCs/>
                <w:sz w:val="36"/>
                <w:szCs w:val="36"/>
              </w:rPr>
              <w:t>)</w:t>
            </w:r>
          </w:p>
        </w:tc>
      </w:tr>
      <w:tr w:rsidR="00B2210E" w14:paraId="7823AD7B"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15F9B79" w14:textId="3DCE183D" w:rsidR="00B2210E" w:rsidRDefault="00B2210E" w:rsidP="00B2210E">
            <w:pPr>
              <w:rPr>
                <w:bCs/>
                <w:sz w:val="28"/>
                <w:szCs w:val="28"/>
              </w:rPr>
            </w:pPr>
            <w:r>
              <w:rPr>
                <w:bCs/>
                <w:sz w:val="28"/>
                <w:szCs w:val="28"/>
              </w:rPr>
              <w:t xml:space="preserve">Pondělí </w:t>
            </w:r>
            <w:r w:rsidR="00D9710C">
              <w:rPr>
                <w:bCs/>
                <w:sz w:val="28"/>
                <w:szCs w:val="28"/>
              </w:rPr>
              <w:t>5</w:t>
            </w:r>
            <w:r>
              <w:rPr>
                <w:bCs/>
                <w:sz w:val="28"/>
                <w:szCs w:val="28"/>
              </w:rPr>
              <w:t>.</w:t>
            </w:r>
            <w:r w:rsidR="003D052B">
              <w:rPr>
                <w:bCs/>
                <w:sz w:val="28"/>
                <w:szCs w:val="28"/>
              </w:rPr>
              <w:t xml:space="preserve"> </w:t>
            </w:r>
            <w:r w:rsidR="009E3EC3">
              <w:rPr>
                <w:bCs/>
                <w:sz w:val="28"/>
                <w:szCs w:val="28"/>
              </w:rPr>
              <w:t>1</w:t>
            </w:r>
            <w:r w:rsidR="00D9710C">
              <w:rPr>
                <w:bCs/>
                <w:sz w:val="28"/>
                <w:szCs w:val="28"/>
              </w:rPr>
              <w:t>2</w:t>
            </w:r>
            <w:r>
              <w:rPr>
                <w:bCs/>
                <w:sz w:val="28"/>
                <w:szCs w:val="28"/>
              </w:rPr>
              <w:t xml:space="preserve">. – </w:t>
            </w:r>
            <w:proofErr w:type="gramStart"/>
            <w:r w:rsidR="00877581">
              <w:rPr>
                <w:bCs/>
                <w:sz w:val="28"/>
                <w:szCs w:val="28"/>
              </w:rPr>
              <w:t>Pondělí</w:t>
            </w:r>
            <w:proofErr w:type="gramEnd"/>
            <w:r w:rsidR="00877581">
              <w:rPr>
                <w:bCs/>
                <w:sz w:val="28"/>
                <w:szCs w:val="28"/>
              </w:rPr>
              <w:t xml:space="preserve"> </w:t>
            </w:r>
            <w:r w:rsidR="009E3EC3">
              <w:rPr>
                <w:bCs/>
                <w:sz w:val="28"/>
                <w:szCs w:val="28"/>
              </w:rPr>
              <w:t xml:space="preserve">po </w:t>
            </w:r>
            <w:r w:rsidR="00D9710C">
              <w:rPr>
                <w:bCs/>
                <w:sz w:val="28"/>
                <w:szCs w:val="28"/>
              </w:rPr>
              <w:t>2</w:t>
            </w:r>
            <w:r w:rsidR="009E3EC3">
              <w:rPr>
                <w:bCs/>
                <w:sz w:val="28"/>
                <w:szCs w:val="28"/>
              </w:rPr>
              <w:t>. neděli adventní</w:t>
            </w:r>
          </w:p>
        </w:tc>
        <w:tc>
          <w:tcPr>
            <w:tcW w:w="2860" w:type="dxa"/>
            <w:tcBorders>
              <w:top w:val="single" w:sz="6" w:space="0" w:color="auto"/>
              <w:left w:val="single" w:sz="6" w:space="0" w:color="auto"/>
              <w:bottom w:val="single" w:sz="6" w:space="0" w:color="auto"/>
              <w:right w:val="triple" w:sz="4" w:space="0" w:color="auto"/>
            </w:tcBorders>
          </w:tcPr>
          <w:p w14:paraId="6BDC2927" w14:textId="3B93889D" w:rsidR="00B2210E" w:rsidRDefault="00B2210E" w:rsidP="00B2210E">
            <w:pPr>
              <w:rPr>
                <w:bCs/>
                <w:i/>
                <w:sz w:val="28"/>
                <w:szCs w:val="28"/>
              </w:rPr>
            </w:pPr>
          </w:p>
        </w:tc>
      </w:tr>
      <w:tr w:rsidR="00B2210E" w14:paraId="5736053B"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0BC352AE" w14:textId="2684C403" w:rsidR="00B2210E" w:rsidRDefault="00B2210E" w:rsidP="00B2210E">
            <w:pPr>
              <w:rPr>
                <w:bCs/>
                <w:sz w:val="28"/>
                <w:szCs w:val="28"/>
              </w:rPr>
            </w:pPr>
            <w:r>
              <w:rPr>
                <w:bCs/>
                <w:sz w:val="28"/>
                <w:szCs w:val="28"/>
              </w:rPr>
              <w:t xml:space="preserve">Úterý </w:t>
            </w:r>
            <w:r w:rsidR="00D9710C">
              <w:rPr>
                <w:bCs/>
                <w:sz w:val="28"/>
                <w:szCs w:val="28"/>
              </w:rPr>
              <w:t>6</w:t>
            </w:r>
            <w:r>
              <w:rPr>
                <w:bCs/>
                <w:sz w:val="28"/>
                <w:szCs w:val="28"/>
              </w:rPr>
              <w:t>.</w:t>
            </w:r>
            <w:r w:rsidR="003D052B">
              <w:rPr>
                <w:bCs/>
                <w:sz w:val="28"/>
                <w:szCs w:val="28"/>
              </w:rPr>
              <w:t xml:space="preserve"> </w:t>
            </w:r>
            <w:r w:rsidR="009E3EC3">
              <w:rPr>
                <w:bCs/>
                <w:sz w:val="28"/>
                <w:szCs w:val="28"/>
              </w:rPr>
              <w:t>1</w:t>
            </w:r>
            <w:r w:rsidR="00D9710C">
              <w:rPr>
                <w:bCs/>
                <w:sz w:val="28"/>
                <w:szCs w:val="28"/>
              </w:rPr>
              <w:t>2</w:t>
            </w:r>
            <w:r>
              <w:rPr>
                <w:bCs/>
                <w:sz w:val="28"/>
                <w:szCs w:val="28"/>
              </w:rPr>
              <w:t xml:space="preserve">. – </w:t>
            </w:r>
            <w:proofErr w:type="gramStart"/>
            <w:r w:rsidR="00877581">
              <w:rPr>
                <w:bCs/>
                <w:sz w:val="28"/>
                <w:szCs w:val="28"/>
              </w:rPr>
              <w:t>Úterý</w:t>
            </w:r>
            <w:proofErr w:type="gramEnd"/>
            <w:r w:rsidR="009E3EC3">
              <w:rPr>
                <w:bCs/>
                <w:sz w:val="28"/>
                <w:szCs w:val="28"/>
              </w:rPr>
              <w:t xml:space="preserve"> po </w:t>
            </w:r>
            <w:r w:rsidR="00D9710C">
              <w:rPr>
                <w:bCs/>
                <w:sz w:val="28"/>
                <w:szCs w:val="28"/>
              </w:rPr>
              <w:t>2</w:t>
            </w:r>
            <w:r w:rsidR="009E3EC3">
              <w:rPr>
                <w:bCs/>
                <w:sz w:val="28"/>
                <w:szCs w:val="28"/>
              </w:rPr>
              <w:t>. neděli adventní</w:t>
            </w:r>
          </w:p>
        </w:tc>
        <w:tc>
          <w:tcPr>
            <w:tcW w:w="2860" w:type="dxa"/>
            <w:tcBorders>
              <w:top w:val="single" w:sz="6" w:space="0" w:color="auto"/>
              <w:left w:val="single" w:sz="6" w:space="0" w:color="auto"/>
              <w:bottom w:val="single" w:sz="6" w:space="0" w:color="auto"/>
              <w:right w:val="triple" w:sz="4" w:space="0" w:color="auto"/>
            </w:tcBorders>
            <w:hideMark/>
          </w:tcPr>
          <w:p w14:paraId="5F478E96" w14:textId="0A3CA189" w:rsidR="00772AFD" w:rsidRDefault="00772AFD" w:rsidP="00B2210E">
            <w:pPr>
              <w:rPr>
                <w:bCs/>
                <w:i/>
                <w:sz w:val="28"/>
                <w:szCs w:val="28"/>
              </w:rPr>
            </w:pPr>
            <w:r>
              <w:rPr>
                <w:bCs/>
                <w:i/>
                <w:sz w:val="28"/>
                <w:szCs w:val="28"/>
              </w:rPr>
              <w:t xml:space="preserve">18.00 </w:t>
            </w:r>
            <w:r w:rsidR="00877581">
              <w:rPr>
                <w:bCs/>
                <w:i/>
                <w:sz w:val="28"/>
                <w:szCs w:val="28"/>
              </w:rPr>
              <w:t>Český Brod</w:t>
            </w:r>
          </w:p>
        </w:tc>
      </w:tr>
      <w:tr w:rsidR="00B2210E" w14:paraId="6960B00D"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4E73821F" w14:textId="4E60777D" w:rsidR="00B2210E" w:rsidRDefault="00B2210E" w:rsidP="00B2210E">
            <w:pPr>
              <w:rPr>
                <w:bCs/>
                <w:sz w:val="28"/>
                <w:szCs w:val="28"/>
              </w:rPr>
            </w:pPr>
            <w:r>
              <w:rPr>
                <w:bCs/>
                <w:sz w:val="28"/>
                <w:szCs w:val="28"/>
              </w:rPr>
              <w:t xml:space="preserve">Středa </w:t>
            </w:r>
            <w:r w:rsidR="00D9710C">
              <w:rPr>
                <w:bCs/>
                <w:sz w:val="28"/>
                <w:szCs w:val="28"/>
              </w:rPr>
              <w:t>7</w:t>
            </w:r>
            <w:r>
              <w:rPr>
                <w:bCs/>
                <w:sz w:val="28"/>
                <w:szCs w:val="28"/>
              </w:rPr>
              <w:t>.</w:t>
            </w:r>
            <w:r w:rsidR="003D052B">
              <w:rPr>
                <w:bCs/>
                <w:sz w:val="28"/>
                <w:szCs w:val="28"/>
              </w:rPr>
              <w:t xml:space="preserve"> </w:t>
            </w:r>
            <w:r w:rsidR="009E3EC3">
              <w:rPr>
                <w:bCs/>
                <w:sz w:val="28"/>
                <w:szCs w:val="28"/>
              </w:rPr>
              <w:t>1</w:t>
            </w:r>
            <w:r w:rsidR="00D9710C">
              <w:rPr>
                <w:bCs/>
                <w:sz w:val="28"/>
                <w:szCs w:val="28"/>
              </w:rPr>
              <w:t>2</w:t>
            </w:r>
            <w:r>
              <w:rPr>
                <w:bCs/>
                <w:sz w:val="28"/>
                <w:szCs w:val="28"/>
              </w:rPr>
              <w:t xml:space="preserve">. – </w:t>
            </w:r>
            <w:r w:rsidR="00D9710C">
              <w:rPr>
                <w:bCs/>
                <w:sz w:val="28"/>
                <w:szCs w:val="28"/>
              </w:rPr>
              <w:t>Památka sv. Ambrože, biskupa a učitele církve</w:t>
            </w:r>
          </w:p>
        </w:tc>
        <w:tc>
          <w:tcPr>
            <w:tcW w:w="2860" w:type="dxa"/>
            <w:tcBorders>
              <w:top w:val="single" w:sz="6" w:space="0" w:color="auto"/>
              <w:left w:val="single" w:sz="6" w:space="0" w:color="auto"/>
              <w:bottom w:val="single" w:sz="6" w:space="0" w:color="auto"/>
              <w:right w:val="triple" w:sz="4" w:space="0" w:color="auto"/>
            </w:tcBorders>
            <w:hideMark/>
          </w:tcPr>
          <w:p w14:paraId="3D427991" w14:textId="37E1E264" w:rsidR="00D9710C" w:rsidRDefault="00D9710C" w:rsidP="00B2210E">
            <w:pPr>
              <w:rPr>
                <w:bCs/>
                <w:i/>
                <w:sz w:val="28"/>
                <w:szCs w:val="28"/>
              </w:rPr>
            </w:pPr>
            <w:r>
              <w:rPr>
                <w:bCs/>
                <w:i/>
                <w:sz w:val="28"/>
                <w:szCs w:val="28"/>
              </w:rPr>
              <w:t>6.30 Český Brod</w:t>
            </w:r>
          </w:p>
          <w:p w14:paraId="4053C95C" w14:textId="0D55B1B1" w:rsidR="00B2210E" w:rsidRDefault="00B2210E" w:rsidP="00B2210E">
            <w:pPr>
              <w:rPr>
                <w:bCs/>
                <w:i/>
                <w:sz w:val="28"/>
                <w:szCs w:val="28"/>
              </w:rPr>
            </w:pPr>
            <w:r>
              <w:rPr>
                <w:bCs/>
                <w:i/>
                <w:sz w:val="28"/>
                <w:szCs w:val="28"/>
              </w:rPr>
              <w:t xml:space="preserve">18.00 </w:t>
            </w:r>
            <w:r w:rsidR="00D9710C">
              <w:rPr>
                <w:bCs/>
                <w:i/>
                <w:sz w:val="28"/>
                <w:szCs w:val="28"/>
              </w:rPr>
              <w:t>Rostoklaty</w:t>
            </w:r>
          </w:p>
        </w:tc>
      </w:tr>
      <w:tr w:rsidR="00B2210E" w14:paraId="12BE7200"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3D4ED690" w14:textId="65D4CC6D" w:rsidR="00B2210E" w:rsidRDefault="00B2210E" w:rsidP="00B2210E">
            <w:pPr>
              <w:rPr>
                <w:bCs/>
                <w:sz w:val="28"/>
                <w:szCs w:val="28"/>
              </w:rPr>
            </w:pPr>
            <w:r>
              <w:rPr>
                <w:bCs/>
                <w:sz w:val="28"/>
                <w:szCs w:val="28"/>
              </w:rPr>
              <w:t xml:space="preserve">Čtvrtek </w:t>
            </w:r>
            <w:r w:rsidR="00D9710C">
              <w:rPr>
                <w:bCs/>
                <w:sz w:val="28"/>
                <w:szCs w:val="28"/>
              </w:rPr>
              <w:t>8</w:t>
            </w:r>
            <w:r>
              <w:rPr>
                <w:bCs/>
                <w:sz w:val="28"/>
                <w:szCs w:val="28"/>
              </w:rPr>
              <w:t>.</w:t>
            </w:r>
            <w:r w:rsidR="003D052B">
              <w:rPr>
                <w:bCs/>
                <w:sz w:val="28"/>
                <w:szCs w:val="28"/>
              </w:rPr>
              <w:t xml:space="preserve"> </w:t>
            </w:r>
            <w:r w:rsidR="009E3EC3">
              <w:rPr>
                <w:bCs/>
                <w:sz w:val="28"/>
                <w:szCs w:val="28"/>
              </w:rPr>
              <w:t>12</w:t>
            </w:r>
            <w:r>
              <w:rPr>
                <w:bCs/>
                <w:sz w:val="28"/>
                <w:szCs w:val="28"/>
              </w:rPr>
              <w:t xml:space="preserve">. – </w:t>
            </w:r>
            <w:r w:rsidR="00D9710C">
              <w:rPr>
                <w:bCs/>
                <w:sz w:val="28"/>
                <w:szCs w:val="28"/>
              </w:rPr>
              <w:t>Panny Marie, počaté bez poskvrny prvotního hříchu, doporučený svátek</w:t>
            </w:r>
          </w:p>
        </w:tc>
        <w:tc>
          <w:tcPr>
            <w:tcW w:w="2860" w:type="dxa"/>
            <w:tcBorders>
              <w:top w:val="single" w:sz="6" w:space="0" w:color="auto"/>
              <w:left w:val="single" w:sz="6" w:space="0" w:color="auto"/>
              <w:bottom w:val="single" w:sz="6" w:space="0" w:color="auto"/>
              <w:right w:val="triple" w:sz="4" w:space="0" w:color="auto"/>
            </w:tcBorders>
            <w:hideMark/>
          </w:tcPr>
          <w:p w14:paraId="148A251C" w14:textId="63F2E95D" w:rsidR="00B2210E" w:rsidRDefault="00B2210E" w:rsidP="00B2210E">
            <w:pPr>
              <w:rPr>
                <w:bCs/>
                <w:i/>
                <w:sz w:val="28"/>
                <w:szCs w:val="28"/>
              </w:rPr>
            </w:pPr>
            <w:r>
              <w:rPr>
                <w:bCs/>
                <w:i/>
                <w:sz w:val="28"/>
                <w:szCs w:val="28"/>
              </w:rPr>
              <w:t xml:space="preserve">18.00 Český Brod </w:t>
            </w:r>
          </w:p>
        </w:tc>
      </w:tr>
      <w:tr w:rsidR="00B2210E" w14:paraId="4E36F6DA"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F2820C6" w14:textId="2FB35F85" w:rsidR="00B2210E" w:rsidRDefault="00B2210E" w:rsidP="00B2210E">
            <w:pPr>
              <w:rPr>
                <w:bCs/>
                <w:sz w:val="28"/>
                <w:szCs w:val="28"/>
              </w:rPr>
            </w:pPr>
            <w:r>
              <w:rPr>
                <w:bCs/>
                <w:sz w:val="28"/>
                <w:szCs w:val="28"/>
              </w:rPr>
              <w:t xml:space="preserve">Pátek </w:t>
            </w:r>
            <w:r w:rsidR="00D9710C">
              <w:rPr>
                <w:bCs/>
                <w:sz w:val="28"/>
                <w:szCs w:val="28"/>
              </w:rPr>
              <w:t>9</w:t>
            </w:r>
            <w:r>
              <w:rPr>
                <w:bCs/>
                <w:sz w:val="28"/>
                <w:szCs w:val="28"/>
              </w:rPr>
              <w:t>.</w:t>
            </w:r>
            <w:r w:rsidR="003D052B">
              <w:rPr>
                <w:bCs/>
                <w:sz w:val="28"/>
                <w:szCs w:val="28"/>
              </w:rPr>
              <w:t xml:space="preserve"> </w:t>
            </w:r>
            <w:r w:rsidR="009E3EC3">
              <w:rPr>
                <w:bCs/>
                <w:sz w:val="28"/>
                <w:szCs w:val="28"/>
              </w:rPr>
              <w:t>12</w:t>
            </w:r>
            <w:r>
              <w:rPr>
                <w:bCs/>
                <w:sz w:val="28"/>
                <w:szCs w:val="28"/>
              </w:rPr>
              <w:t xml:space="preserve">. – </w:t>
            </w:r>
            <w:proofErr w:type="gramStart"/>
            <w:r w:rsidR="00877581">
              <w:rPr>
                <w:bCs/>
                <w:sz w:val="28"/>
                <w:szCs w:val="28"/>
              </w:rPr>
              <w:t>Pátek</w:t>
            </w:r>
            <w:proofErr w:type="gramEnd"/>
            <w:r w:rsidR="009E3EC3">
              <w:rPr>
                <w:bCs/>
                <w:sz w:val="28"/>
                <w:szCs w:val="28"/>
              </w:rPr>
              <w:t xml:space="preserve"> po </w:t>
            </w:r>
            <w:r w:rsidR="00D9710C">
              <w:rPr>
                <w:bCs/>
                <w:sz w:val="28"/>
                <w:szCs w:val="28"/>
              </w:rPr>
              <w:t>2</w:t>
            </w:r>
            <w:r w:rsidR="009E3EC3">
              <w:rPr>
                <w:bCs/>
                <w:sz w:val="28"/>
                <w:szCs w:val="28"/>
              </w:rPr>
              <w:t>. neděli adventní</w:t>
            </w:r>
          </w:p>
        </w:tc>
        <w:tc>
          <w:tcPr>
            <w:tcW w:w="2860" w:type="dxa"/>
            <w:tcBorders>
              <w:top w:val="single" w:sz="6" w:space="0" w:color="auto"/>
              <w:left w:val="single" w:sz="6" w:space="0" w:color="auto"/>
              <w:bottom w:val="single" w:sz="6" w:space="0" w:color="auto"/>
              <w:right w:val="triple" w:sz="4" w:space="0" w:color="auto"/>
            </w:tcBorders>
            <w:hideMark/>
          </w:tcPr>
          <w:p w14:paraId="317E1D4E" w14:textId="77777777" w:rsidR="00B2210E" w:rsidRDefault="00B2210E" w:rsidP="00B2210E">
            <w:pPr>
              <w:rPr>
                <w:bCs/>
                <w:sz w:val="28"/>
                <w:szCs w:val="28"/>
              </w:rPr>
            </w:pPr>
            <w:r>
              <w:rPr>
                <w:bCs/>
                <w:i/>
                <w:sz w:val="28"/>
                <w:szCs w:val="28"/>
              </w:rPr>
              <w:t>18.00 Český Brod</w:t>
            </w:r>
          </w:p>
        </w:tc>
      </w:tr>
      <w:tr w:rsidR="00B2210E" w14:paraId="6FA456D5" w14:textId="77777777" w:rsidTr="001821F7">
        <w:trPr>
          <w:trHeight w:val="364"/>
        </w:trPr>
        <w:tc>
          <w:tcPr>
            <w:tcW w:w="7488" w:type="dxa"/>
            <w:tcBorders>
              <w:top w:val="single" w:sz="6" w:space="0" w:color="auto"/>
              <w:left w:val="triple" w:sz="4" w:space="0" w:color="auto"/>
              <w:bottom w:val="single" w:sz="6" w:space="0" w:color="auto"/>
              <w:right w:val="single" w:sz="6" w:space="0" w:color="auto"/>
            </w:tcBorders>
            <w:hideMark/>
          </w:tcPr>
          <w:p w14:paraId="2DA8E7E8" w14:textId="0F6436B4" w:rsidR="00B2210E" w:rsidRDefault="00B2210E" w:rsidP="00B2210E">
            <w:pPr>
              <w:rPr>
                <w:bCs/>
                <w:sz w:val="28"/>
                <w:szCs w:val="28"/>
              </w:rPr>
            </w:pPr>
            <w:r>
              <w:rPr>
                <w:bCs/>
                <w:sz w:val="28"/>
                <w:szCs w:val="28"/>
              </w:rPr>
              <w:t xml:space="preserve">Sobota </w:t>
            </w:r>
            <w:r w:rsidR="00D9710C">
              <w:rPr>
                <w:bCs/>
                <w:sz w:val="28"/>
                <w:szCs w:val="28"/>
              </w:rPr>
              <w:t>10</w:t>
            </w:r>
            <w:r>
              <w:rPr>
                <w:bCs/>
                <w:sz w:val="28"/>
                <w:szCs w:val="28"/>
              </w:rPr>
              <w:t>.</w:t>
            </w:r>
            <w:r w:rsidR="003D052B">
              <w:rPr>
                <w:bCs/>
                <w:sz w:val="28"/>
                <w:szCs w:val="28"/>
              </w:rPr>
              <w:t xml:space="preserve"> </w:t>
            </w:r>
            <w:r w:rsidR="009E3EC3">
              <w:rPr>
                <w:bCs/>
                <w:sz w:val="28"/>
                <w:szCs w:val="28"/>
              </w:rPr>
              <w:t>12</w:t>
            </w:r>
            <w:r>
              <w:rPr>
                <w:bCs/>
                <w:sz w:val="28"/>
                <w:szCs w:val="28"/>
              </w:rPr>
              <w:t xml:space="preserve">. – </w:t>
            </w:r>
            <w:proofErr w:type="gramStart"/>
            <w:r w:rsidR="00DF45E9">
              <w:rPr>
                <w:bCs/>
                <w:sz w:val="28"/>
                <w:szCs w:val="28"/>
              </w:rPr>
              <w:t>Sobota</w:t>
            </w:r>
            <w:proofErr w:type="gramEnd"/>
            <w:r w:rsidR="009E3EC3">
              <w:rPr>
                <w:bCs/>
                <w:sz w:val="28"/>
                <w:szCs w:val="28"/>
              </w:rPr>
              <w:t xml:space="preserve"> po </w:t>
            </w:r>
            <w:r w:rsidR="00D9710C">
              <w:rPr>
                <w:bCs/>
                <w:sz w:val="28"/>
                <w:szCs w:val="28"/>
              </w:rPr>
              <w:t>2</w:t>
            </w:r>
            <w:r w:rsidR="009E3EC3">
              <w:rPr>
                <w:bCs/>
                <w:sz w:val="28"/>
                <w:szCs w:val="28"/>
              </w:rPr>
              <w:t>. neděli adventní</w:t>
            </w:r>
          </w:p>
        </w:tc>
        <w:tc>
          <w:tcPr>
            <w:tcW w:w="2860" w:type="dxa"/>
            <w:tcBorders>
              <w:top w:val="single" w:sz="6" w:space="0" w:color="auto"/>
              <w:left w:val="single" w:sz="6" w:space="0" w:color="auto"/>
              <w:bottom w:val="single" w:sz="6" w:space="0" w:color="auto"/>
              <w:right w:val="triple" w:sz="4" w:space="0" w:color="auto"/>
            </w:tcBorders>
            <w:hideMark/>
          </w:tcPr>
          <w:p w14:paraId="43D57989" w14:textId="061F5BAB" w:rsidR="00B2210E" w:rsidRDefault="00D9710C" w:rsidP="00B2210E">
            <w:pPr>
              <w:rPr>
                <w:bCs/>
                <w:i/>
                <w:sz w:val="28"/>
                <w:szCs w:val="28"/>
              </w:rPr>
            </w:pPr>
            <w:r>
              <w:rPr>
                <w:bCs/>
                <w:i/>
                <w:sz w:val="28"/>
                <w:szCs w:val="28"/>
              </w:rPr>
              <w:t>16</w:t>
            </w:r>
            <w:r w:rsidR="00B2210E">
              <w:rPr>
                <w:bCs/>
                <w:i/>
                <w:sz w:val="28"/>
                <w:szCs w:val="28"/>
              </w:rPr>
              <w:t>.</w:t>
            </w:r>
            <w:r w:rsidR="00677E18">
              <w:rPr>
                <w:bCs/>
                <w:i/>
                <w:sz w:val="28"/>
                <w:szCs w:val="28"/>
              </w:rPr>
              <w:t>0</w:t>
            </w:r>
            <w:r w:rsidR="00B2210E">
              <w:rPr>
                <w:bCs/>
                <w:i/>
                <w:sz w:val="28"/>
                <w:szCs w:val="28"/>
              </w:rPr>
              <w:t xml:space="preserve">0 </w:t>
            </w:r>
            <w:r>
              <w:rPr>
                <w:bCs/>
                <w:i/>
                <w:sz w:val="28"/>
                <w:szCs w:val="28"/>
              </w:rPr>
              <w:t>Bylany</w:t>
            </w:r>
          </w:p>
        </w:tc>
      </w:tr>
      <w:tr w:rsidR="00B2210E" w14:paraId="2800B80E" w14:textId="77777777" w:rsidTr="001821F7">
        <w:trPr>
          <w:trHeight w:val="667"/>
        </w:trPr>
        <w:tc>
          <w:tcPr>
            <w:tcW w:w="7488" w:type="dxa"/>
            <w:tcBorders>
              <w:top w:val="single" w:sz="6" w:space="0" w:color="auto"/>
              <w:left w:val="triple" w:sz="4" w:space="0" w:color="auto"/>
              <w:bottom w:val="single" w:sz="6" w:space="0" w:color="auto"/>
              <w:right w:val="single" w:sz="6" w:space="0" w:color="auto"/>
            </w:tcBorders>
            <w:hideMark/>
          </w:tcPr>
          <w:p w14:paraId="0EA40FF6" w14:textId="12935283" w:rsidR="00B2210E" w:rsidRDefault="00B2210E" w:rsidP="00B2210E">
            <w:pPr>
              <w:rPr>
                <w:bCs/>
                <w:sz w:val="28"/>
                <w:szCs w:val="28"/>
              </w:rPr>
            </w:pPr>
            <w:r>
              <w:rPr>
                <w:bCs/>
                <w:sz w:val="28"/>
                <w:szCs w:val="28"/>
              </w:rPr>
              <w:t xml:space="preserve">Neděle </w:t>
            </w:r>
            <w:r w:rsidR="00D9710C">
              <w:rPr>
                <w:bCs/>
                <w:sz w:val="28"/>
                <w:szCs w:val="28"/>
              </w:rPr>
              <w:t>11</w:t>
            </w:r>
            <w:r>
              <w:rPr>
                <w:bCs/>
                <w:sz w:val="28"/>
                <w:szCs w:val="28"/>
              </w:rPr>
              <w:t>.</w:t>
            </w:r>
            <w:r w:rsidR="003D052B">
              <w:rPr>
                <w:bCs/>
                <w:sz w:val="28"/>
                <w:szCs w:val="28"/>
              </w:rPr>
              <w:t xml:space="preserve"> </w:t>
            </w:r>
            <w:r w:rsidR="009E3EC3">
              <w:rPr>
                <w:bCs/>
                <w:sz w:val="28"/>
                <w:szCs w:val="28"/>
              </w:rPr>
              <w:t>12</w:t>
            </w:r>
            <w:r>
              <w:rPr>
                <w:bCs/>
                <w:sz w:val="28"/>
                <w:szCs w:val="28"/>
              </w:rPr>
              <w:t xml:space="preserve">. – </w:t>
            </w:r>
            <w:r w:rsidR="00D9710C">
              <w:rPr>
                <w:bCs/>
                <w:sz w:val="28"/>
                <w:szCs w:val="28"/>
              </w:rPr>
              <w:t>3</w:t>
            </w:r>
            <w:r w:rsidR="008D36E0">
              <w:rPr>
                <w:bCs/>
                <w:sz w:val="28"/>
                <w:szCs w:val="28"/>
              </w:rPr>
              <w:t xml:space="preserve">. neděle </w:t>
            </w:r>
            <w:r w:rsidR="009E3EC3">
              <w:rPr>
                <w:bCs/>
                <w:sz w:val="28"/>
                <w:szCs w:val="28"/>
              </w:rPr>
              <w:t>adventní</w:t>
            </w:r>
          </w:p>
        </w:tc>
        <w:tc>
          <w:tcPr>
            <w:tcW w:w="2860" w:type="dxa"/>
            <w:tcBorders>
              <w:top w:val="single" w:sz="6" w:space="0" w:color="auto"/>
              <w:left w:val="single" w:sz="6" w:space="0" w:color="auto"/>
              <w:bottom w:val="single" w:sz="6" w:space="0" w:color="auto"/>
              <w:right w:val="triple" w:sz="4" w:space="0" w:color="auto"/>
            </w:tcBorders>
            <w:hideMark/>
          </w:tcPr>
          <w:p w14:paraId="4704F71B" w14:textId="71FE1797" w:rsidR="00B2210E" w:rsidRDefault="00B2210E" w:rsidP="00B2210E">
            <w:pPr>
              <w:rPr>
                <w:bCs/>
                <w:i/>
                <w:sz w:val="28"/>
                <w:szCs w:val="28"/>
              </w:rPr>
            </w:pPr>
            <w:r>
              <w:rPr>
                <w:bCs/>
                <w:i/>
                <w:sz w:val="28"/>
                <w:szCs w:val="28"/>
              </w:rPr>
              <w:t xml:space="preserve">8.00 </w:t>
            </w:r>
            <w:r w:rsidR="00D9710C">
              <w:rPr>
                <w:bCs/>
                <w:i/>
                <w:sz w:val="28"/>
                <w:szCs w:val="28"/>
              </w:rPr>
              <w:t>Kounice</w:t>
            </w:r>
          </w:p>
          <w:p w14:paraId="24889D21" w14:textId="1DE6EB56" w:rsidR="00B2210E" w:rsidRPr="00F73ECF" w:rsidRDefault="0006131B" w:rsidP="00F73ECF">
            <w:pPr>
              <w:pStyle w:val="Odstavecseseznamem"/>
              <w:numPr>
                <w:ilvl w:val="1"/>
                <w:numId w:val="18"/>
              </w:numPr>
              <w:rPr>
                <w:bCs/>
                <w:i/>
                <w:sz w:val="28"/>
                <w:szCs w:val="28"/>
              </w:rPr>
            </w:pPr>
            <w:r>
              <w:rPr>
                <w:bCs/>
                <w:i/>
                <w:sz w:val="28"/>
                <w:szCs w:val="28"/>
              </w:rPr>
              <w:t xml:space="preserve"> Č</w:t>
            </w:r>
            <w:r w:rsidR="00B2210E" w:rsidRPr="00F73ECF">
              <w:rPr>
                <w:bCs/>
                <w:i/>
                <w:sz w:val="28"/>
                <w:szCs w:val="28"/>
              </w:rPr>
              <w:t>eský Brod</w:t>
            </w:r>
          </w:p>
        </w:tc>
      </w:tr>
    </w:tbl>
    <w:p w14:paraId="10087D2E" w14:textId="7B97CB4C" w:rsidR="005A3D53" w:rsidRPr="00F73ECF" w:rsidRDefault="002F26EC" w:rsidP="00F73ECF">
      <w:pPr>
        <w:ind w:left="-284" w:right="-285"/>
        <w:jc w:val="center"/>
        <w:rPr>
          <w:i/>
        </w:rPr>
      </w:pPr>
      <w:r>
        <w:rPr>
          <w:i/>
        </w:rPr>
        <w:t>2</w:t>
      </w:r>
      <w:r w:rsidR="005E3DFE">
        <w:rPr>
          <w:i/>
        </w:rPr>
        <w:t xml:space="preserve">. neděle </w:t>
      </w:r>
      <w:r w:rsidR="00BA0D55">
        <w:rPr>
          <w:i/>
        </w:rPr>
        <w:t>adventní</w:t>
      </w:r>
      <w:r w:rsidR="005A3D53" w:rsidRPr="00F73ECF">
        <w:rPr>
          <w:i/>
        </w:rPr>
        <w:t xml:space="preserve">, </w:t>
      </w:r>
      <w:r w:rsidR="00545CF4">
        <w:rPr>
          <w:i/>
        </w:rPr>
        <w:t>4</w:t>
      </w:r>
      <w:r w:rsidR="00311C32" w:rsidRPr="00F73ECF">
        <w:rPr>
          <w:i/>
        </w:rPr>
        <w:t>.</w:t>
      </w:r>
      <w:r w:rsidR="005A3D53" w:rsidRPr="00F73ECF">
        <w:rPr>
          <w:i/>
        </w:rPr>
        <w:t xml:space="preserve"> </w:t>
      </w:r>
      <w:r>
        <w:rPr>
          <w:i/>
        </w:rPr>
        <w:t xml:space="preserve">prosince </w:t>
      </w:r>
      <w:r w:rsidR="00587B4D" w:rsidRPr="00F73ECF">
        <w:rPr>
          <w:i/>
        </w:rPr>
        <w:t>20</w:t>
      </w:r>
      <w:r w:rsidR="00076009" w:rsidRPr="00F73ECF">
        <w:rPr>
          <w:i/>
        </w:rPr>
        <w:t>2</w:t>
      </w:r>
      <w:r w:rsidR="003F6264">
        <w:rPr>
          <w:i/>
        </w:rPr>
        <w:t>2</w:t>
      </w:r>
      <w:r w:rsidR="00587B4D" w:rsidRPr="00F73ECF">
        <w:rPr>
          <w:i/>
        </w:rPr>
        <w:t xml:space="preserve">, č. </w:t>
      </w:r>
      <w:r w:rsidR="009C7447">
        <w:rPr>
          <w:i/>
        </w:rPr>
        <w:t>4</w:t>
      </w:r>
      <w:r>
        <w:rPr>
          <w:i/>
        </w:rPr>
        <w:t>9</w:t>
      </w:r>
      <w:r w:rsidR="00000000">
        <w:rPr>
          <w:b/>
          <w:sz w:val="8"/>
          <w:szCs w:val="8"/>
        </w:rPr>
        <w:pict w14:anchorId="0CB1BC7F">
          <v:rect id="_x0000_i1026" style="width:0;height:1.5pt" o:hralign="center" o:bullet="t" o:hrstd="t" o:hr="t" fillcolor="#a0a0a0" stroked="f"/>
        </w:pict>
      </w:r>
    </w:p>
    <w:p w14:paraId="7673A1D4" w14:textId="75E79957" w:rsidR="005572AC" w:rsidRPr="00AB4147" w:rsidRDefault="005572AC" w:rsidP="00AB4147">
      <w:pPr>
        <w:tabs>
          <w:tab w:val="left" w:pos="7470"/>
        </w:tabs>
        <w:ind w:right="-1134"/>
        <w:rPr>
          <w:sz w:val="16"/>
          <w:szCs w:val="16"/>
        </w:rPr>
      </w:pPr>
    </w:p>
    <w:p w14:paraId="4D142692" w14:textId="77777777" w:rsidR="00116121" w:rsidRDefault="00116121" w:rsidP="00AB4147">
      <w:pPr>
        <w:pStyle w:val="Odstavecseseznamem"/>
        <w:ind w:left="-851" w:right="-1134"/>
        <w:rPr>
          <w:b/>
          <w:i/>
          <w:sz w:val="28"/>
          <w:szCs w:val="23"/>
        </w:rPr>
        <w:sectPr w:rsidR="00116121" w:rsidSect="00EA0249">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33CB48D0" w14:textId="73AD7CA3" w:rsidR="00242651" w:rsidRDefault="00242651" w:rsidP="00A70FAA">
      <w:pPr>
        <w:pStyle w:val="Odstavecseseznamem"/>
        <w:numPr>
          <w:ilvl w:val="0"/>
          <w:numId w:val="12"/>
        </w:numPr>
        <w:ind w:left="-1134" w:right="-227" w:firstLine="0"/>
        <w:rPr>
          <w:sz w:val="23"/>
          <w:szCs w:val="23"/>
        </w:rPr>
      </w:pPr>
      <w:r>
        <w:rPr>
          <w:sz w:val="23"/>
          <w:szCs w:val="23"/>
        </w:rPr>
        <w:t>Dnes při mších svatých je konána sbírka na bohoslovce.</w:t>
      </w:r>
      <w:r w:rsidRPr="00242651">
        <w:rPr>
          <w:b/>
          <w:sz w:val="8"/>
          <w:szCs w:val="8"/>
        </w:rPr>
        <w:t xml:space="preserve"> </w:t>
      </w:r>
      <w:r w:rsidR="00000000">
        <w:rPr>
          <w:b/>
          <w:sz w:val="8"/>
          <w:szCs w:val="8"/>
        </w:rPr>
        <w:pict w14:anchorId="2E3393CD">
          <v:rect id="_x0000_i1027" style="width:0;height:1.5pt" o:hralign="center" o:bullet="t" o:hrstd="t" o:hr="t" fillcolor="#a0a0a0" stroked="f"/>
        </w:pict>
      </w:r>
    </w:p>
    <w:p w14:paraId="7B037FA7" w14:textId="32ED169F" w:rsidR="00E07829" w:rsidRDefault="007F5D75" w:rsidP="00A70FAA">
      <w:pPr>
        <w:pStyle w:val="Odstavecseseznamem"/>
        <w:numPr>
          <w:ilvl w:val="0"/>
          <w:numId w:val="12"/>
        </w:numPr>
        <w:ind w:left="-1134" w:right="-227" w:firstLine="0"/>
        <w:rPr>
          <w:sz w:val="23"/>
          <w:szCs w:val="23"/>
        </w:rPr>
      </w:pPr>
      <w:r>
        <w:rPr>
          <w:sz w:val="23"/>
          <w:szCs w:val="23"/>
        </w:rPr>
        <w:t>Zveme vás dnes v</w:t>
      </w:r>
      <w:r w:rsidR="003D052B">
        <w:rPr>
          <w:sz w:val="23"/>
          <w:szCs w:val="23"/>
        </w:rPr>
        <w:t> </w:t>
      </w:r>
      <w:r w:rsidR="00242651">
        <w:rPr>
          <w:sz w:val="23"/>
          <w:szCs w:val="23"/>
        </w:rPr>
        <w:t>16</w:t>
      </w:r>
      <w:r w:rsidR="003D052B">
        <w:rPr>
          <w:sz w:val="23"/>
          <w:szCs w:val="23"/>
        </w:rPr>
        <w:t xml:space="preserve"> </w:t>
      </w:r>
      <w:r w:rsidR="00242651">
        <w:rPr>
          <w:sz w:val="23"/>
          <w:szCs w:val="23"/>
        </w:rPr>
        <w:t xml:space="preserve">h </w:t>
      </w:r>
      <w:r>
        <w:rPr>
          <w:sz w:val="23"/>
          <w:szCs w:val="23"/>
        </w:rPr>
        <w:t xml:space="preserve">na </w:t>
      </w:r>
      <w:r w:rsidR="00242651">
        <w:rPr>
          <w:sz w:val="23"/>
          <w:szCs w:val="23"/>
        </w:rPr>
        <w:t>mikulášsk</w:t>
      </w:r>
      <w:r>
        <w:rPr>
          <w:sz w:val="23"/>
          <w:szCs w:val="23"/>
        </w:rPr>
        <w:t xml:space="preserve">ou </w:t>
      </w:r>
      <w:r w:rsidR="00242651">
        <w:rPr>
          <w:sz w:val="23"/>
          <w:szCs w:val="23"/>
        </w:rPr>
        <w:t>besídk</w:t>
      </w:r>
      <w:r>
        <w:rPr>
          <w:sz w:val="23"/>
          <w:szCs w:val="23"/>
        </w:rPr>
        <w:t>u v Oranžové zahradě. Těšit se můžete nejen na Mikuláše, ale také na doprovodný program, který si připravili jednotliví farníci.</w:t>
      </w:r>
    </w:p>
    <w:p w14:paraId="6304E6BC" w14:textId="6334DCA2" w:rsidR="008D5C11" w:rsidRPr="008D5C11" w:rsidRDefault="00000000" w:rsidP="008D5C11">
      <w:pPr>
        <w:ind w:left="-1134" w:right="-227"/>
        <w:rPr>
          <w:sz w:val="8"/>
          <w:szCs w:val="8"/>
        </w:rPr>
      </w:pPr>
      <w:r>
        <w:rPr>
          <w:b/>
          <w:sz w:val="8"/>
          <w:szCs w:val="8"/>
        </w:rPr>
        <w:pict w14:anchorId="41A49D57">
          <v:rect id="_x0000_i1028" style="width:0;height:1.5pt" o:hralign="center" o:bullet="t" o:hrstd="t" o:hr="t" fillcolor="#a0a0a0" stroked="f"/>
        </w:pict>
      </w:r>
    </w:p>
    <w:p w14:paraId="504517A9" w14:textId="5D2FB3D3" w:rsidR="00E54913" w:rsidRDefault="00242651" w:rsidP="00106AA7">
      <w:pPr>
        <w:pStyle w:val="Odstavecseseznamem"/>
        <w:numPr>
          <w:ilvl w:val="0"/>
          <w:numId w:val="12"/>
        </w:numPr>
        <w:ind w:left="-1134" w:right="-227" w:firstLine="0"/>
        <w:rPr>
          <w:sz w:val="23"/>
          <w:szCs w:val="23"/>
        </w:rPr>
      </w:pPr>
      <w:r>
        <w:rPr>
          <w:sz w:val="23"/>
          <w:szCs w:val="23"/>
        </w:rPr>
        <w:t>V úterý od 16.40 náboženství středoškoláků.</w:t>
      </w:r>
      <w:r w:rsidRPr="00242651">
        <w:rPr>
          <w:b/>
          <w:sz w:val="8"/>
          <w:szCs w:val="8"/>
        </w:rPr>
        <w:t xml:space="preserve"> </w:t>
      </w:r>
      <w:r w:rsidR="00000000">
        <w:rPr>
          <w:b/>
          <w:sz w:val="8"/>
          <w:szCs w:val="8"/>
        </w:rPr>
        <w:pict w14:anchorId="5163992A">
          <v:rect id="_x0000_i1029" style="width:0;height:1.5pt" o:hralign="center" o:bullet="t" o:hrstd="t" o:hr="t" fillcolor="#a0a0a0" stroked="f"/>
        </w:pict>
      </w:r>
    </w:p>
    <w:p w14:paraId="165BF70B" w14:textId="567F9D2B" w:rsidR="00242651" w:rsidRDefault="00242651" w:rsidP="00106AA7">
      <w:pPr>
        <w:pStyle w:val="Odstavecseseznamem"/>
        <w:numPr>
          <w:ilvl w:val="0"/>
          <w:numId w:val="12"/>
        </w:numPr>
        <w:ind w:left="-1134" w:right="-227" w:firstLine="0"/>
        <w:rPr>
          <w:sz w:val="23"/>
          <w:szCs w:val="23"/>
        </w:rPr>
      </w:pPr>
      <w:r>
        <w:rPr>
          <w:sz w:val="23"/>
          <w:szCs w:val="23"/>
        </w:rPr>
        <w:t xml:space="preserve">Ve středu </w:t>
      </w:r>
      <w:r w:rsidR="007F5D75">
        <w:rPr>
          <w:sz w:val="23"/>
          <w:szCs w:val="23"/>
        </w:rPr>
        <w:t xml:space="preserve">je </w:t>
      </w:r>
      <w:r>
        <w:rPr>
          <w:sz w:val="23"/>
          <w:szCs w:val="23"/>
        </w:rPr>
        <w:t>pravidelná výuka náboženství dětí.</w:t>
      </w:r>
      <w:r w:rsidRPr="00242651">
        <w:rPr>
          <w:b/>
          <w:sz w:val="8"/>
          <w:szCs w:val="8"/>
        </w:rPr>
        <w:t xml:space="preserve"> </w:t>
      </w:r>
      <w:r w:rsidR="00000000">
        <w:rPr>
          <w:b/>
          <w:sz w:val="8"/>
          <w:szCs w:val="8"/>
        </w:rPr>
        <w:pict w14:anchorId="23DDAD52">
          <v:rect id="_x0000_i1030" style="width:0;height:1.5pt" o:hralign="center" o:bullet="t" o:hrstd="t" o:hr="t" fillcolor="#a0a0a0" stroked="f"/>
        </w:pict>
      </w:r>
    </w:p>
    <w:p w14:paraId="0F37D0A8" w14:textId="02A497EC" w:rsidR="00242651" w:rsidRDefault="00242651" w:rsidP="00106AA7">
      <w:pPr>
        <w:pStyle w:val="Odstavecseseznamem"/>
        <w:numPr>
          <w:ilvl w:val="0"/>
          <w:numId w:val="12"/>
        </w:numPr>
        <w:ind w:left="-1134" w:right="-227" w:firstLine="0"/>
        <w:rPr>
          <w:sz w:val="23"/>
          <w:szCs w:val="23"/>
        </w:rPr>
      </w:pPr>
      <w:r>
        <w:rPr>
          <w:sz w:val="23"/>
          <w:szCs w:val="23"/>
        </w:rPr>
        <w:t>Ve středu v 19.15 setkání žen.</w:t>
      </w:r>
      <w:r w:rsidR="007F5D75">
        <w:rPr>
          <w:sz w:val="23"/>
          <w:szCs w:val="23"/>
        </w:rPr>
        <w:t xml:space="preserve"> Více u Petra </w:t>
      </w:r>
      <w:proofErr w:type="spellStart"/>
      <w:r w:rsidR="007F5D75">
        <w:rPr>
          <w:sz w:val="23"/>
          <w:szCs w:val="23"/>
        </w:rPr>
        <w:t>Marhounové</w:t>
      </w:r>
      <w:proofErr w:type="spellEnd"/>
      <w:r w:rsidR="007F5D75">
        <w:rPr>
          <w:sz w:val="23"/>
          <w:szCs w:val="23"/>
        </w:rPr>
        <w:t>.</w:t>
      </w:r>
      <w:r w:rsidRPr="00242651">
        <w:rPr>
          <w:b/>
          <w:sz w:val="8"/>
          <w:szCs w:val="8"/>
        </w:rPr>
        <w:t xml:space="preserve"> </w:t>
      </w:r>
      <w:r w:rsidR="00000000">
        <w:rPr>
          <w:b/>
          <w:sz w:val="8"/>
          <w:szCs w:val="8"/>
        </w:rPr>
        <w:pict w14:anchorId="369162DA">
          <v:rect id="_x0000_i1031" style="width:0;height:1.5pt" o:hralign="center" o:bullet="t" o:hrstd="t" o:hr="t" fillcolor="#a0a0a0" stroked="f"/>
        </w:pict>
      </w:r>
    </w:p>
    <w:p w14:paraId="1469D9CF" w14:textId="02D48EBA" w:rsidR="00242651" w:rsidRDefault="00242651" w:rsidP="00106AA7">
      <w:pPr>
        <w:pStyle w:val="Odstavecseseznamem"/>
        <w:numPr>
          <w:ilvl w:val="0"/>
          <w:numId w:val="12"/>
        </w:numPr>
        <w:ind w:left="-1134" w:right="-227" w:firstLine="0"/>
        <w:rPr>
          <w:sz w:val="23"/>
          <w:szCs w:val="23"/>
        </w:rPr>
      </w:pPr>
      <w:r>
        <w:rPr>
          <w:sz w:val="23"/>
          <w:szCs w:val="23"/>
        </w:rPr>
        <w:t>Ve čtvrtek slavíme slavnost Neposkvrněného početí Panny Marie. V církvi se jedná o jeden ze zasvěcených svátků, v naší zemi, protože se jedná o běžný pracovní den, je svátek doporučený. Každý, kdo tento den může slavit mši svatou, by tak měl učinit.</w:t>
      </w:r>
      <w:r w:rsidRPr="00242651">
        <w:rPr>
          <w:b/>
          <w:sz w:val="8"/>
          <w:szCs w:val="8"/>
        </w:rPr>
        <w:t xml:space="preserve"> </w:t>
      </w:r>
      <w:r w:rsidR="00000000">
        <w:rPr>
          <w:b/>
          <w:sz w:val="8"/>
          <w:szCs w:val="8"/>
        </w:rPr>
        <w:pict w14:anchorId="1D420644">
          <v:rect id="_x0000_i1032" style="width:0;height:1.5pt" o:hralign="center" o:bullet="t" o:hrstd="t" o:hr="t" fillcolor="#a0a0a0" stroked="f"/>
        </w:pict>
      </w:r>
    </w:p>
    <w:p w14:paraId="7DC8F0BF" w14:textId="5455F4FC" w:rsidR="00242651" w:rsidRPr="007F5D75" w:rsidRDefault="00242651" w:rsidP="00AC4284">
      <w:pPr>
        <w:pStyle w:val="Odstavecseseznamem"/>
        <w:numPr>
          <w:ilvl w:val="0"/>
          <w:numId w:val="12"/>
        </w:numPr>
        <w:ind w:left="-227" w:right="-1134" w:firstLine="0"/>
        <w:rPr>
          <w:sz w:val="23"/>
          <w:szCs w:val="23"/>
        </w:rPr>
      </w:pPr>
      <w:r w:rsidRPr="007F5D75">
        <w:rPr>
          <w:sz w:val="23"/>
          <w:szCs w:val="23"/>
        </w:rPr>
        <w:t>V pátek od 16</w:t>
      </w:r>
      <w:r w:rsidR="003D052B">
        <w:rPr>
          <w:sz w:val="23"/>
          <w:szCs w:val="23"/>
        </w:rPr>
        <w:t xml:space="preserve"> </w:t>
      </w:r>
      <w:r w:rsidRPr="007F5D75">
        <w:rPr>
          <w:sz w:val="23"/>
          <w:szCs w:val="23"/>
        </w:rPr>
        <w:t xml:space="preserve">h pravidelné PDO. Tentokrát ho připravuje Petra </w:t>
      </w:r>
      <w:proofErr w:type="spellStart"/>
      <w:r w:rsidRPr="007F5D75">
        <w:rPr>
          <w:sz w:val="23"/>
          <w:szCs w:val="23"/>
        </w:rPr>
        <w:t>Aschenbrennerová</w:t>
      </w:r>
      <w:proofErr w:type="spellEnd"/>
      <w:r w:rsidRPr="007F5D75">
        <w:rPr>
          <w:sz w:val="23"/>
          <w:szCs w:val="23"/>
        </w:rPr>
        <w:t xml:space="preserve"> a tématem bude „Vánoční cesta,</w:t>
      </w:r>
      <w:r w:rsidR="007F5D75">
        <w:rPr>
          <w:sz w:val="23"/>
          <w:szCs w:val="23"/>
        </w:rPr>
        <w:t xml:space="preserve"> </w:t>
      </w:r>
      <w:proofErr w:type="spellStart"/>
      <w:r w:rsidRPr="007F5D75">
        <w:rPr>
          <w:sz w:val="23"/>
          <w:szCs w:val="23"/>
        </w:rPr>
        <w:t>spoluvyprávění</w:t>
      </w:r>
      <w:proofErr w:type="spellEnd"/>
      <w:r w:rsidRPr="007F5D75">
        <w:rPr>
          <w:sz w:val="23"/>
          <w:szCs w:val="23"/>
        </w:rPr>
        <w:t xml:space="preserve"> příběhu“. Součástí PDO bude také příprava na první svaté přijímání.</w:t>
      </w:r>
      <w:r w:rsidRPr="007F5D75">
        <w:rPr>
          <w:b/>
          <w:sz w:val="8"/>
          <w:szCs w:val="8"/>
        </w:rPr>
        <w:t xml:space="preserve"> </w:t>
      </w:r>
      <w:r w:rsidR="00000000">
        <w:rPr>
          <w:b/>
          <w:sz w:val="8"/>
          <w:szCs w:val="8"/>
        </w:rPr>
        <w:pict w14:anchorId="1EE479B5">
          <v:rect id="_x0000_i1033" style="width:0;height:1.5pt" o:hralign="center" o:bullet="t" o:hrstd="t" o:hr="t" fillcolor="#a0a0a0" stroked="f"/>
        </w:pict>
      </w:r>
    </w:p>
    <w:p w14:paraId="55DD0E48" w14:textId="00A447AF" w:rsidR="00242651" w:rsidRDefault="00242651" w:rsidP="007F5D75">
      <w:pPr>
        <w:pStyle w:val="Odstavecseseznamem"/>
        <w:numPr>
          <w:ilvl w:val="0"/>
          <w:numId w:val="12"/>
        </w:numPr>
        <w:ind w:left="-227" w:right="-1134" w:firstLine="0"/>
        <w:rPr>
          <w:sz w:val="23"/>
          <w:szCs w:val="23"/>
        </w:rPr>
      </w:pPr>
      <w:r>
        <w:rPr>
          <w:sz w:val="23"/>
          <w:szCs w:val="23"/>
        </w:rPr>
        <w:t>V pátek od 19</w:t>
      </w:r>
      <w:r w:rsidR="003D052B">
        <w:rPr>
          <w:sz w:val="23"/>
          <w:szCs w:val="23"/>
        </w:rPr>
        <w:t xml:space="preserve"> </w:t>
      </w:r>
      <w:r>
        <w:rPr>
          <w:sz w:val="23"/>
          <w:szCs w:val="23"/>
        </w:rPr>
        <w:t>h setkání mládeže.</w:t>
      </w:r>
      <w:r w:rsidRPr="00242651">
        <w:rPr>
          <w:b/>
          <w:sz w:val="8"/>
          <w:szCs w:val="8"/>
        </w:rPr>
        <w:t xml:space="preserve"> </w:t>
      </w:r>
      <w:r w:rsidR="00000000">
        <w:rPr>
          <w:b/>
          <w:sz w:val="8"/>
          <w:szCs w:val="8"/>
        </w:rPr>
        <w:pict w14:anchorId="29B1BD41">
          <v:rect id="_x0000_i1034" style="width:0;height:1.5pt" o:hralign="center" o:bullet="t" o:hrstd="t" o:hr="t" fillcolor="#a0a0a0" stroked="f"/>
        </w:pict>
      </w:r>
    </w:p>
    <w:p w14:paraId="798C47BA" w14:textId="4A1B3708" w:rsidR="00242651" w:rsidRDefault="00242651" w:rsidP="007F5D75">
      <w:pPr>
        <w:pStyle w:val="Odstavecseseznamem"/>
        <w:numPr>
          <w:ilvl w:val="0"/>
          <w:numId w:val="12"/>
        </w:numPr>
        <w:ind w:left="-227" w:right="-1134" w:firstLine="0"/>
        <w:rPr>
          <w:sz w:val="23"/>
          <w:szCs w:val="23"/>
        </w:rPr>
      </w:pPr>
      <w:r>
        <w:rPr>
          <w:sz w:val="23"/>
          <w:szCs w:val="23"/>
        </w:rPr>
        <w:t>V sobotu bude mše svatá v Bylanech již v</w:t>
      </w:r>
      <w:r w:rsidR="003D052B">
        <w:rPr>
          <w:sz w:val="23"/>
          <w:szCs w:val="23"/>
        </w:rPr>
        <w:t> </w:t>
      </w:r>
      <w:r>
        <w:rPr>
          <w:sz w:val="23"/>
          <w:szCs w:val="23"/>
        </w:rPr>
        <w:t>16</w:t>
      </w:r>
      <w:r w:rsidR="003D052B">
        <w:rPr>
          <w:sz w:val="23"/>
          <w:szCs w:val="23"/>
        </w:rPr>
        <w:t xml:space="preserve"> </w:t>
      </w:r>
      <w:r>
        <w:rPr>
          <w:sz w:val="23"/>
          <w:szCs w:val="23"/>
        </w:rPr>
        <w:t>h.</w:t>
      </w:r>
      <w:r w:rsidRPr="00242651">
        <w:rPr>
          <w:b/>
          <w:sz w:val="8"/>
          <w:szCs w:val="8"/>
        </w:rPr>
        <w:t xml:space="preserve"> </w:t>
      </w:r>
      <w:r w:rsidR="00000000">
        <w:rPr>
          <w:b/>
          <w:sz w:val="8"/>
          <w:szCs w:val="8"/>
        </w:rPr>
        <w:pict w14:anchorId="233E1281">
          <v:rect id="_x0000_i1035" style="width:0;height:1.5pt" o:hralign="center" o:bullet="t" o:hrstd="t" o:hr="t" fillcolor="#a0a0a0" stroked="f"/>
        </w:pict>
      </w:r>
    </w:p>
    <w:p w14:paraId="0BAA499E" w14:textId="2B94C0F9" w:rsidR="00242651" w:rsidRDefault="00242651" w:rsidP="007F5D75">
      <w:pPr>
        <w:pStyle w:val="Odstavecseseznamem"/>
        <w:numPr>
          <w:ilvl w:val="0"/>
          <w:numId w:val="12"/>
        </w:numPr>
        <w:ind w:left="-227" w:right="-1134" w:firstLine="0"/>
        <w:rPr>
          <w:sz w:val="23"/>
          <w:szCs w:val="23"/>
        </w:rPr>
      </w:pPr>
      <w:r>
        <w:rPr>
          <w:sz w:val="23"/>
          <w:szCs w:val="23"/>
        </w:rPr>
        <w:t>V sobotu v 17.30 bude další setkání u venkovního adventního věnce. Společně zapálíme třetí svíci. Poté se přesuneme do kostela ke společné slavnostní modlitbě prvních nešpor.</w:t>
      </w:r>
      <w:r w:rsidRPr="00242651">
        <w:rPr>
          <w:b/>
          <w:sz w:val="8"/>
          <w:szCs w:val="8"/>
        </w:rPr>
        <w:t xml:space="preserve"> </w:t>
      </w:r>
      <w:r w:rsidR="00000000">
        <w:rPr>
          <w:b/>
          <w:sz w:val="8"/>
          <w:szCs w:val="8"/>
        </w:rPr>
        <w:pict w14:anchorId="38BFAE83">
          <v:rect id="_x0000_i1036" style="width:0;height:1.5pt" o:hralign="center" o:bullet="t" o:hrstd="t" o:hr="t" fillcolor="#a0a0a0" stroked="f"/>
        </w:pict>
      </w:r>
    </w:p>
    <w:p w14:paraId="2DFAB0E2" w14:textId="111AFCBD" w:rsidR="00242651" w:rsidRPr="00685660" w:rsidRDefault="00242651" w:rsidP="007F5D75">
      <w:pPr>
        <w:pStyle w:val="Odstavecseseznamem"/>
        <w:numPr>
          <w:ilvl w:val="0"/>
          <w:numId w:val="12"/>
        </w:numPr>
        <w:ind w:left="-227" w:right="-1134" w:firstLine="0"/>
        <w:rPr>
          <w:sz w:val="23"/>
          <w:szCs w:val="23"/>
        </w:rPr>
      </w:pPr>
      <w:r>
        <w:rPr>
          <w:sz w:val="23"/>
          <w:szCs w:val="23"/>
        </w:rPr>
        <w:t>Příští neděli od 19</w:t>
      </w:r>
      <w:r w:rsidR="003D052B">
        <w:rPr>
          <w:sz w:val="23"/>
          <w:szCs w:val="23"/>
        </w:rPr>
        <w:t xml:space="preserve"> </w:t>
      </w:r>
      <w:r>
        <w:rPr>
          <w:sz w:val="23"/>
          <w:szCs w:val="23"/>
        </w:rPr>
        <w:t>h bude společná četba Písma svatého – více u Martina Červeného.</w:t>
      </w:r>
    </w:p>
    <w:p w14:paraId="7282D618" w14:textId="77777777" w:rsidR="007D7221" w:rsidRDefault="007D7221" w:rsidP="00E25299">
      <w:pPr>
        <w:jc w:val="left"/>
        <w:rPr>
          <w:sz w:val="23"/>
          <w:szCs w:val="23"/>
        </w:rPr>
      </w:pPr>
    </w:p>
    <w:p w14:paraId="5518CB50" w14:textId="101E3924" w:rsidR="007D7221" w:rsidRDefault="007D7221" w:rsidP="00E25299">
      <w:pPr>
        <w:jc w:val="left"/>
        <w:rPr>
          <w:sz w:val="23"/>
          <w:szCs w:val="23"/>
        </w:rPr>
        <w:sectPr w:rsidR="007D7221" w:rsidSect="007F5D75">
          <w:type w:val="continuous"/>
          <w:pgSz w:w="11906" w:h="16838"/>
          <w:pgMar w:top="709" w:right="1417" w:bottom="709" w:left="1417" w:header="708" w:footer="708" w:gutter="0"/>
          <w:cols w:num="2" w:space="708"/>
        </w:sectPr>
      </w:pPr>
    </w:p>
    <w:p w14:paraId="05A9A11D" w14:textId="1704E3CC" w:rsidR="00106AA7" w:rsidRPr="00E25299" w:rsidRDefault="00685660" w:rsidP="00E25299">
      <w:pPr>
        <w:jc w:val="left"/>
        <w:rPr>
          <w:sz w:val="23"/>
          <w:szCs w:val="23"/>
        </w:rPr>
      </w:pPr>
      <w:r w:rsidRPr="00E25299">
        <w:rPr>
          <w:b/>
          <w:i/>
          <w:noProof/>
          <w:sz w:val="23"/>
          <w:szCs w:val="23"/>
          <w:lang w:eastAsia="cs-CZ"/>
        </w:rPr>
        <mc:AlternateContent>
          <mc:Choice Requires="wps">
            <w:drawing>
              <wp:anchor distT="0" distB="0" distL="114300" distR="114300" simplePos="0" relativeHeight="251661312" behindDoc="0" locked="0" layoutInCell="1" allowOverlap="1" wp14:anchorId="74A5D2DE" wp14:editId="271AA456">
                <wp:simplePos x="0" y="0"/>
                <wp:positionH relativeFrom="page">
                  <wp:align>center</wp:align>
                </wp:positionH>
                <wp:positionV relativeFrom="paragraph">
                  <wp:posOffset>251460</wp:posOffset>
                </wp:positionV>
                <wp:extent cx="724027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958B7" id="Přímá spojnice 1"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9.8pt" to="570.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" strokecolor="black [3040]" strokeweight="2pt">
                <w10:wrap anchorx="page"/>
              </v:line>
            </w:pict>
          </mc:Fallback>
        </mc:AlternateContent>
      </w:r>
    </w:p>
    <w:p w14:paraId="6F3B887F" w14:textId="1C2AD87A" w:rsidR="00685660" w:rsidRDefault="00685660" w:rsidP="00A70FAA">
      <w:pPr>
        <w:jc w:val="left"/>
      </w:pPr>
    </w:p>
    <w:tbl>
      <w:tblPr>
        <w:tblStyle w:val="Tabulkasmkou2"/>
        <w:tblW w:w="11293" w:type="dxa"/>
        <w:jc w:val="center"/>
        <w:tblLook w:val="04A0" w:firstRow="1" w:lastRow="0" w:firstColumn="1" w:lastColumn="0" w:noHBand="0" w:noVBand="1"/>
      </w:tblPr>
      <w:tblGrid>
        <w:gridCol w:w="1276"/>
        <w:gridCol w:w="1276"/>
        <w:gridCol w:w="5528"/>
        <w:gridCol w:w="3213"/>
      </w:tblGrid>
      <w:tr w:rsidR="002D1A8E" w14:paraId="7EC7A135" w14:textId="77777777" w:rsidTr="002D1A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670B5165" w14:textId="00C9C4B1" w:rsidR="002D1A8E" w:rsidRDefault="002D1A8E" w:rsidP="002D1A8E">
            <w:pPr>
              <w:jc w:val="center"/>
            </w:pPr>
            <w:r>
              <w:t>Den</w:t>
            </w:r>
          </w:p>
        </w:tc>
        <w:tc>
          <w:tcPr>
            <w:tcW w:w="1276" w:type="dxa"/>
          </w:tcPr>
          <w:p w14:paraId="383E8362" w14:textId="3FCF2930"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Čas</w:t>
            </w:r>
          </w:p>
        </w:tc>
        <w:tc>
          <w:tcPr>
            <w:tcW w:w="5528" w:type="dxa"/>
          </w:tcPr>
          <w:p w14:paraId="51430B76" w14:textId="3F3971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Modlitba</w:t>
            </w:r>
          </w:p>
        </w:tc>
        <w:tc>
          <w:tcPr>
            <w:tcW w:w="3213" w:type="dxa"/>
          </w:tcPr>
          <w:p w14:paraId="141B84F0" w14:textId="4ED285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Místo</w:t>
            </w:r>
          </w:p>
        </w:tc>
      </w:tr>
      <w:tr w:rsidR="00A11BB3" w14:paraId="0C4361AD"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3FBBB967" w14:textId="437CC9F1" w:rsidR="00A11BB3" w:rsidRPr="001D3DAF" w:rsidRDefault="00A11BB3" w:rsidP="002D1A8E">
            <w:pPr>
              <w:jc w:val="center"/>
              <w:rPr>
                <w:b w:val="0"/>
                <w:bCs w:val="0"/>
              </w:rPr>
            </w:pPr>
            <w:r>
              <w:rPr>
                <w:b w:val="0"/>
                <w:bCs w:val="0"/>
              </w:rPr>
              <w:t>Neděle</w:t>
            </w:r>
          </w:p>
        </w:tc>
        <w:tc>
          <w:tcPr>
            <w:tcW w:w="1276" w:type="dxa"/>
          </w:tcPr>
          <w:p w14:paraId="1FC47DCF" w14:textId="28E10F07" w:rsidR="00A11BB3" w:rsidRDefault="00A11BB3" w:rsidP="002D1A8E">
            <w:pPr>
              <w:jc w:val="center"/>
              <w:cnfStyle w:val="000000100000" w:firstRow="0" w:lastRow="0" w:firstColumn="0" w:lastColumn="0" w:oddVBand="0" w:evenVBand="0" w:oddHBand="1" w:evenHBand="0" w:firstRowFirstColumn="0" w:firstRowLastColumn="0" w:lastRowFirstColumn="0" w:lastRowLastColumn="0"/>
            </w:pPr>
            <w:r>
              <w:t>19</w:t>
            </w:r>
            <w:r w:rsidR="00B723F7">
              <w:t>.</w:t>
            </w:r>
            <w:r w:rsidR="002957AA">
              <w:t>00</w:t>
            </w:r>
          </w:p>
        </w:tc>
        <w:tc>
          <w:tcPr>
            <w:tcW w:w="5528" w:type="dxa"/>
          </w:tcPr>
          <w:p w14:paraId="501B3C6C" w14:textId="6C759FE5" w:rsidR="00A11BB3" w:rsidRDefault="00A11BB3" w:rsidP="002D1A8E">
            <w:pPr>
              <w:jc w:val="center"/>
              <w:cnfStyle w:val="000000100000" w:firstRow="0" w:lastRow="0" w:firstColumn="0" w:lastColumn="0" w:oddVBand="0" w:evenVBand="0" w:oddHBand="1" w:evenHBand="0" w:firstRowFirstColumn="0" w:firstRowLastColumn="0" w:lastRowFirstColumn="0" w:lastRowLastColumn="0"/>
            </w:pPr>
            <w:r>
              <w:t>DMC – nešpory</w:t>
            </w:r>
          </w:p>
        </w:tc>
        <w:tc>
          <w:tcPr>
            <w:tcW w:w="3213" w:type="dxa"/>
          </w:tcPr>
          <w:p w14:paraId="3FE9ED5A" w14:textId="32C7EF71" w:rsidR="00A11BB3" w:rsidRDefault="00A11BB3" w:rsidP="002D1A8E">
            <w:pPr>
              <w:jc w:val="center"/>
              <w:cnfStyle w:val="000000100000" w:firstRow="0" w:lastRow="0" w:firstColumn="0" w:lastColumn="0" w:oddVBand="0" w:evenVBand="0" w:oddHBand="1" w:evenHBand="0" w:firstRowFirstColumn="0" w:firstRowLastColumn="0" w:lastRowFirstColumn="0" w:lastRowLastColumn="0"/>
            </w:pPr>
            <w:r>
              <w:t>Kaple</w:t>
            </w:r>
          </w:p>
        </w:tc>
      </w:tr>
      <w:tr w:rsidR="00A11BB3" w14:paraId="72D16D1A"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62386D9B" w14:textId="27F81FE3" w:rsidR="00A11BB3" w:rsidRDefault="00A11BB3" w:rsidP="002D1A8E">
            <w:pPr>
              <w:jc w:val="center"/>
              <w:rPr>
                <w:b w:val="0"/>
                <w:bCs w:val="0"/>
              </w:rPr>
            </w:pPr>
            <w:r>
              <w:rPr>
                <w:b w:val="0"/>
                <w:bCs w:val="0"/>
              </w:rPr>
              <w:t>Neděle</w:t>
            </w:r>
          </w:p>
        </w:tc>
        <w:tc>
          <w:tcPr>
            <w:tcW w:w="1276" w:type="dxa"/>
          </w:tcPr>
          <w:p w14:paraId="29D1B2EB" w14:textId="3FD0B72E" w:rsidR="00A11BB3" w:rsidRDefault="00A11BB3" w:rsidP="002D1A8E">
            <w:pPr>
              <w:jc w:val="center"/>
              <w:cnfStyle w:val="000000000000" w:firstRow="0" w:lastRow="0" w:firstColumn="0" w:lastColumn="0" w:oddVBand="0" w:evenVBand="0" w:oddHBand="0" w:evenHBand="0" w:firstRowFirstColumn="0" w:firstRowLastColumn="0" w:lastRowFirstColumn="0" w:lastRowLastColumn="0"/>
            </w:pPr>
            <w:r>
              <w:t>19.</w:t>
            </w:r>
            <w:r w:rsidR="002957AA">
              <w:t>15</w:t>
            </w:r>
          </w:p>
        </w:tc>
        <w:tc>
          <w:tcPr>
            <w:tcW w:w="5528" w:type="dxa"/>
          </w:tcPr>
          <w:p w14:paraId="6CC9B284" w14:textId="34246048" w:rsidR="00A11BB3" w:rsidRDefault="00A11BB3" w:rsidP="002D1A8E">
            <w:pPr>
              <w:jc w:val="center"/>
              <w:cnfStyle w:val="000000000000" w:firstRow="0" w:lastRow="0" w:firstColumn="0" w:lastColumn="0" w:oddVBand="0" w:evenVBand="0" w:oddHBand="0" w:evenHBand="0" w:firstRowFirstColumn="0" w:firstRowLastColumn="0" w:lastRowFirstColumn="0" w:lastRowLastColumn="0"/>
            </w:pPr>
            <w:r>
              <w:t>Krátká adorace a svátostné požehnání</w:t>
            </w:r>
          </w:p>
        </w:tc>
        <w:tc>
          <w:tcPr>
            <w:tcW w:w="3213" w:type="dxa"/>
          </w:tcPr>
          <w:p w14:paraId="10D2674B" w14:textId="53D55CC9" w:rsidR="00A11BB3" w:rsidRDefault="00A11BB3" w:rsidP="002D1A8E">
            <w:pPr>
              <w:jc w:val="center"/>
              <w:cnfStyle w:val="000000000000" w:firstRow="0" w:lastRow="0" w:firstColumn="0" w:lastColumn="0" w:oddVBand="0" w:evenVBand="0" w:oddHBand="0" w:evenHBand="0" w:firstRowFirstColumn="0" w:firstRowLastColumn="0" w:lastRowFirstColumn="0" w:lastRowLastColumn="0"/>
            </w:pPr>
            <w:r>
              <w:t>Kaple</w:t>
            </w:r>
          </w:p>
        </w:tc>
      </w:tr>
      <w:tr w:rsidR="001D3DAF" w14:paraId="2CC07DB9"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63E8D2B" w14:textId="52130CC7" w:rsidR="001D3DAF" w:rsidRPr="001D3DAF" w:rsidRDefault="001D3DAF" w:rsidP="002D1A8E">
            <w:pPr>
              <w:jc w:val="center"/>
              <w:rPr>
                <w:b w:val="0"/>
                <w:bCs w:val="0"/>
              </w:rPr>
            </w:pPr>
            <w:r w:rsidRPr="001D3DAF">
              <w:rPr>
                <w:b w:val="0"/>
                <w:bCs w:val="0"/>
              </w:rPr>
              <w:t xml:space="preserve">Pondělí </w:t>
            </w:r>
          </w:p>
        </w:tc>
        <w:tc>
          <w:tcPr>
            <w:tcW w:w="1276" w:type="dxa"/>
          </w:tcPr>
          <w:p w14:paraId="28BA5987" w14:textId="4C1E5BEF"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10095EA5" w14:textId="5CE00E39"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Společná modlitba na začátku dne + ranní chvály</w:t>
            </w:r>
          </w:p>
        </w:tc>
        <w:tc>
          <w:tcPr>
            <w:tcW w:w="3213" w:type="dxa"/>
          </w:tcPr>
          <w:p w14:paraId="5280A82C" w14:textId="54BA0D3A"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Český Brod</w:t>
            </w:r>
            <w:r w:rsidR="00D35F0D">
              <w:t xml:space="preserve"> – kostel</w:t>
            </w:r>
          </w:p>
        </w:tc>
      </w:tr>
      <w:tr w:rsidR="00897084" w14:paraId="087A6325"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D520C0A" w14:textId="14081490" w:rsidR="00897084" w:rsidRPr="002D1A8E" w:rsidRDefault="00897084" w:rsidP="00897084">
            <w:pPr>
              <w:jc w:val="center"/>
              <w:rPr>
                <w:b w:val="0"/>
                <w:bCs w:val="0"/>
              </w:rPr>
            </w:pPr>
            <w:r>
              <w:rPr>
                <w:b w:val="0"/>
                <w:bCs w:val="0"/>
              </w:rPr>
              <w:t>Pondělí</w:t>
            </w:r>
          </w:p>
        </w:tc>
        <w:tc>
          <w:tcPr>
            <w:tcW w:w="1276" w:type="dxa"/>
          </w:tcPr>
          <w:p w14:paraId="4FA4E893" w14:textId="28DA665A"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18 h</w:t>
            </w:r>
          </w:p>
        </w:tc>
        <w:tc>
          <w:tcPr>
            <w:tcW w:w="5528" w:type="dxa"/>
          </w:tcPr>
          <w:p w14:paraId="047B1C82" w14:textId="44814CFF"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Modlitba růžence</w:t>
            </w:r>
          </w:p>
        </w:tc>
        <w:tc>
          <w:tcPr>
            <w:tcW w:w="3213" w:type="dxa"/>
          </w:tcPr>
          <w:p w14:paraId="0201572F" w14:textId="04D1C8CE"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Kounice – kostel</w:t>
            </w:r>
          </w:p>
        </w:tc>
      </w:tr>
      <w:tr w:rsidR="00897084" w14:paraId="691C1914"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5A3A3758" w14:textId="5324DEAA" w:rsidR="00897084" w:rsidRPr="002D1A8E" w:rsidRDefault="00897084" w:rsidP="00897084">
            <w:pPr>
              <w:jc w:val="center"/>
              <w:rPr>
                <w:b w:val="0"/>
                <w:bCs w:val="0"/>
              </w:rPr>
            </w:pPr>
            <w:r>
              <w:rPr>
                <w:b w:val="0"/>
                <w:bCs w:val="0"/>
              </w:rPr>
              <w:t>Úterý</w:t>
            </w:r>
          </w:p>
        </w:tc>
        <w:tc>
          <w:tcPr>
            <w:tcW w:w="1276" w:type="dxa"/>
          </w:tcPr>
          <w:p w14:paraId="0669FE95" w14:textId="4BCCA226"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2B585998" w14:textId="5711B7A7"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Společná modlitba na začátku dne</w:t>
            </w:r>
            <w:r w:rsidR="00E93E2A">
              <w:t xml:space="preserve"> + ranní chvály</w:t>
            </w:r>
          </w:p>
        </w:tc>
        <w:tc>
          <w:tcPr>
            <w:tcW w:w="3213" w:type="dxa"/>
          </w:tcPr>
          <w:p w14:paraId="7771F049" w14:textId="511FFA8D"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390E4B30"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5FAF824" w14:textId="52DBCDCF" w:rsidR="00897084" w:rsidRPr="002D1A8E" w:rsidRDefault="00897084" w:rsidP="00897084">
            <w:pPr>
              <w:jc w:val="center"/>
              <w:rPr>
                <w:b w:val="0"/>
                <w:bCs w:val="0"/>
              </w:rPr>
            </w:pPr>
            <w:r>
              <w:rPr>
                <w:b w:val="0"/>
                <w:bCs w:val="0"/>
              </w:rPr>
              <w:t xml:space="preserve">Úterý </w:t>
            </w:r>
          </w:p>
        </w:tc>
        <w:tc>
          <w:tcPr>
            <w:tcW w:w="1276" w:type="dxa"/>
          </w:tcPr>
          <w:p w14:paraId="380E8227" w14:textId="55736F31"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17.30</w:t>
            </w:r>
          </w:p>
        </w:tc>
        <w:tc>
          <w:tcPr>
            <w:tcW w:w="5528" w:type="dxa"/>
          </w:tcPr>
          <w:p w14:paraId="1FA3DC6D" w14:textId="487D8158"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Modlitba růžence</w:t>
            </w:r>
          </w:p>
        </w:tc>
        <w:tc>
          <w:tcPr>
            <w:tcW w:w="3213" w:type="dxa"/>
          </w:tcPr>
          <w:p w14:paraId="6C4BF54C" w14:textId="21909274"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651B7EEE"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74673D89" w14:textId="424F29E2" w:rsidR="00897084" w:rsidRPr="002D1A8E" w:rsidRDefault="00897084" w:rsidP="00897084">
            <w:pPr>
              <w:jc w:val="center"/>
              <w:rPr>
                <w:b w:val="0"/>
                <w:bCs w:val="0"/>
              </w:rPr>
            </w:pPr>
            <w:r>
              <w:rPr>
                <w:b w:val="0"/>
                <w:bCs w:val="0"/>
              </w:rPr>
              <w:t>Středa</w:t>
            </w:r>
          </w:p>
        </w:tc>
        <w:tc>
          <w:tcPr>
            <w:tcW w:w="1276" w:type="dxa"/>
          </w:tcPr>
          <w:p w14:paraId="37B0AD73" w14:textId="7206905A"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0FFAF836" w14:textId="0FEFC5B1"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Společná modlitba na začátku dne</w:t>
            </w:r>
            <w:r w:rsidR="00E93E2A">
              <w:t xml:space="preserve"> + ranní chvály</w:t>
            </w:r>
          </w:p>
        </w:tc>
        <w:tc>
          <w:tcPr>
            <w:tcW w:w="3213" w:type="dxa"/>
          </w:tcPr>
          <w:p w14:paraId="2A10E485" w14:textId="377EB1FC"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6BD95379"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CE31BDB" w14:textId="5F25C227" w:rsidR="00897084" w:rsidRPr="002D1A8E" w:rsidRDefault="00897084" w:rsidP="00897084">
            <w:pPr>
              <w:jc w:val="center"/>
              <w:rPr>
                <w:b w:val="0"/>
                <w:bCs w:val="0"/>
              </w:rPr>
            </w:pPr>
            <w:r>
              <w:rPr>
                <w:b w:val="0"/>
                <w:bCs w:val="0"/>
              </w:rPr>
              <w:t>Čtvrtek</w:t>
            </w:r>
          </w:p>
        </w:tc>
        <w:tc>
          <w:tcPr>
            <w:tcW w:w="1276" w:type="dxa"/>
          </w:tcPr>
          <w:p w14:paraId="2FB08FD4" w14:textId="46962869"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7.25</w:t>
            </w:r>
          </w:p>
        </w:tc>
        <w:tc>
          <w:tcPr>
            <w:tcW w:w="5528" w:type="dxa"/>
          </w:tcPr>
          <w:p w14:paraId="238A87D1" w14:textId="5ABA9247"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Společná modlitba na začátku dne</w:t>
            </w:r>
            <w:r w:rsidR="00E93E2A">
              <w:t xml:space="preserve"> + ranní chvály</w:t>
            </w:r>
          </w:p>
        </w:tc>
        <w:tc>
          <w:tcPr>
            <w:tcW w:w="3213" w:type="dxa"/>
          </w:tcPr>
          <w:p w14:paraId="14892190" w14:textId="48D49DE8"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4434D615"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B6431B6" w14:textId="1FBAA89F" w:rsidR="00897084" w:rsidRPr="002D1A8E" w:rsidRDefault="00897084" w:rsidP="00897084">
            <w:pPr>
              <w:jc w:val="center"/>
              <w:rPr>
                <w:b w:val="0"/>
                <w:bCs w:val="0"/>
              </w:rPr>
            </w:pPr>
            <w:r>
              <w:rPr>
                <w:b w:val="0"/>
                <w:bCs w:val="0"/>
              </w:rPr>
              <w:t>Čtvrtek</w:t>
            </w:r>
          </w:p>
        </w:tc>
        <w:tc>
          <w:tcPr>
            <w:tcW w:w="1276" w:type="dxa"/>
          </w:tcPr>
          <w:p w14:paraId="1DD3C433" w14:textId="4DBF54E9"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 xml:space="preserve">cca </w:t>
            </w:r>
            <w:r w:rsidR="00242651">
              <w:t>19</w:t>
            </w:r>
            <w:r>
              <w:t>.</w:t>
            </w:r>
            <w:r w:rsidR="00242651">
              <w:t>10</w:t>
            </w:r>
          </w:p>
        </w:tc>
        <w:tc>
          <w:tcPr>
            <w:tcW w:w="5528" w:type="dxa"/>
          </w:tcPr>
          <w:p w14:paraId="601A8B07" w14:textId="7564ED06"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Denní modlitba církve – nešpory</w:t>
            </w:r>
          </w:p>
        </w:tc>
        <w:tc>
          <w:tcPr>
            <w:tcW w:w="3213" w:type="dxa"/>
          </w:tcPr>
          <w:p w14:paraId="755475B7" w14:textId="00E50B64"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4706307D"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3A05ACFC" w14:textId="6DF2AAD5" w:rsidR="00897084" w:rsidRPr="002D1A8E" w:rsidRDefault="00897084" w:rsidP="00897084">
            <w:pPr>
              <w:jc w:val="center"/>
              <w:rPr>
                <w:b w:val="0"/>
                <w:bCs w:val="0"/>
              </w:rPr>
            </w:pPr>
            <w:r>
              <w:rPr>
                <w:b w:val="0"/>
                <w:bCs w:val="0"/>
              </w:rPr>
              <w:t>Pátek</w:t>
            </w:r>
          </w:p>
        </w:tc>
        <w:tc>
          <w:tcPr>
            <w:tcW w:w="1276" w:type="dxa"/>
          </w:tcPr>
          <w:p w14:paraId="06CA12B9" w14:textId="11908D5E"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7.25</w:t>
            </w:r>
          </w:p>
        </w:tc>
        <w:tc>
          <w:tcPr>
            <w:tcW w:w="5528" w:type="dxa"/>
          </w:tcPr>
          <w:p w14:paraId="113CE826" w14:textId="69ABAE2A"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Společná modlitba na začátku dne</w:t>
            </w:r>
            <w:r w:rsidR="00E93E2A">
              <w:t xml:space="preserve"> + ranní chvály</w:t>
            </w:r>
          </w:p>
        </w:tc>
        <w:tc>
          <w:tcPr>
            <w:tcW w:w="3213" w:type="dxa"/>
          </w:tcPr>
          <w:p w14:paraId="68A2C255" w14:textId="7DDF6D85"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10AF5FAF"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537EFDAE" w14:textId="7F7986D7" w:rsidR="00897084" w:rsidRPr="002D1A8E" w:rsidRDefault="00897084" w:rsidP="00897084">
            <w:pPr>
              <w:jc w:val="center"/>
              <w:rPr>
                <w:b w:val="0"/>
                <w:bCs w:val="0"/>
              </w:rPr>
            </w:pPr>
            <w:r>
              <w:rPr>
                <w:b w:val="0"/>
                <w:bCs w:val="0"/>
              </w:rPr>
              <w:t xml:space="preserve">Pátek </w:t>
            </w:r>
          </w:p>
        </w:tc>
        <w:tc>
          <w:tcPr>
            <w:tcW w:w="1276" w:type="dxa"/>
          </w:tcPr>
          <w:p w14:paraId="49D6E6FC" w14:textId="7436EC4D"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cca 18.45</w:t>
            </w:r>
          </w:p>
        </w:tc>
        <w:tc>
          <w:tcPr>
            <w:tcW w:w="5528" w:type="dxa"/>
          </w:tcPr>
          <w:p w14:paraId="5468252A" w14:textId="7A142C19"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Adorace</w:t>
            </w:r>
          </w:p>
        </w:tc>
        <w:tc>
          <w:tcPr>
            <w:tcW w:w="3213" w:type="dxa"/>
          </w:tcPr>
          <w:p w14:paraId="3A66B15F" w14:textId="7C6CCD33"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7F5D75" w14:paraId="39236B94"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5B4EF280" w14:textId="60AE49CA" w:rsidR="007F5D75" w:rsidRPr="007F5D75" w:rsidRDefault="007F5D75" w:rsidP="00897084">
            <w:pPr>
              <w:jc w:val="center"/>
              <w:rPr>
                <w:b w:val="0"/>
                <w:bCs w:val="0"/>
              </w:rPr>
            </w:pPr>
            <w:r w:rsidRPr="007F5D75">
              <w:rPr>
                <w:b w:val="0"/>
                <w:bCs w:val="0"/>
              </w:rPr>
              <w:t>Sobota</w:t>
            </w:r>
          </w:p>
        </w:tc>
        <w:tc>
          <w:tcPr>
            <w:tcW w:w="1276" w:type="dxa"/>
          </w:tcPr>
          <w:p w14:paraId="7EBA02BF" w14:textId="4978E845" w:rsidR="007F5D75" w:rsidRDefault="007F5D75" w:rsidP="00897084">
            <w:pPr>
              <w:jc w:val="center"/>
              <w:cnfStyle w:val="000000000000" w:firstRow="0" w:lastRow="0" w:firstColumn="0" w:lastColumn="0" w:oddVBand="0" w:evenVBand="0" w:oddHBand="0" w:evenHBand="0" w:firstRowFirstColumn="0" w:firstRowLastColumn="0" w:lastRowFirstColumn="0" w:lastRowLastColumn="0"/>
            </w:pPr>
            <w:r>
              <w:t>17.30</w:t>
            </w:r>
          </w:p>
        </w:tc>
        <w:tc>
          <w:tcPr>
            <w:tcW w:w="5528" w:type="dxa"/>
          </w:tcPr>
          <w:p w14:paraId="410848F5" w14:textId="536F988C" w:rsidR="007F5D75" w:rsidRDefault="007F5D75" w:rsidP="00897084">
            <w:pPr>
              <w:jc w:val="center"/>
              <w:cnfStyle w:val="000000000000" w:firstRow="0" w:lastRow="0" w:firstColumn="0" w:lastColumn="0" w:oddVBand="0" w:evenVBand="0" w:oddHBand="0" w:evenHBand="0" w:firstRowFirstColumn="0" w:firstRowLastColumn="0" w:lastRowFirstColumn="0" w:lastRowLastColumn="0"/>
            </w:pPr>
            <w:r>
              <w:t>Rozsvěcení třetí adventní svíce</w:t>
            </w:r>
          </w:p>
        </w:tc>
        <w:tc>
          <w:tcPr>
            <w:tcW w:w="3213" w:type="dxa"/>
          </w:tcPr>
          <w:p w14:paraId="75E3A44F" w14:textId="1193F099" w:rsidR="007F5D75" w:rsidRDefault="007F5D75" w:rsidP="00897084">
            <w:pPr>
              <w:jc w:val="center"/>
              <w:cnfStyle w:val="000000000000" w:firstRow="0" w:lastRow="0" w:firstColumn="0" w:lastColumn="0" w:oddVBand="0" w:evenVBand="0" w:oddHBand="0" w:evenHBand="0" w:firstRowFirstColumn="0" w:firstRowLastColumn="0" w:lastRowFirstColumn="0" w:lastRowLastColumn="0"/>
            </w:pPr>
            <w:r>
              <w:t>Český Brod – vedle kostela</w:t>
            </w:r>
          </w:p>
        </w:tc>
      </w:tr>
      <w:tr w:rsidR="00897084" w14:paraId="224A38E9"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32F66BB5" w14:textId="782B40F6" w:rsidR="00897084" w:rsidRPr="002D1A8E" w:rsidRDefault="00E93E2A" w:rsidP="00897084">
            <w:pPr>
              <w:jc w:val="center"/>
              <w:rPr>
                <w:b w:val="0"/>
                <w:bCs w:val="0"/>
              </w:rPr>
            </w:pPr>
            <w:r>
              <w:rPr>
                <w:b w:val="0"/>
                <w:bCs w:val="0"/>
              </w:rPr>
              <w:t>Sobota</w:t>
            </w:r>
          </w:p>
        </w:tc>
        <w:tc>
          <w:tcPr>
            <w:tcW w:w="1276" w:type="dxa"/>
          </w:tcPr>
          <w:p w14:paraId="328EBBE6" w14:textId="4B6A6E66" w:rsidR="00897084" w:rsidRPr="002D1A8E" w:rsidRDefault="00242651" w:rsidP="00897084">
            <w:pPr>
              <w:jc w:val="center"/>
              <w:cnfStyle w:val="000000100000" w:firstRow="0" w:lastRow="0" w:firstColumn="0" w:lastColumn="0" w:oddVBand="0" w:evenVBand="0" w:oddHBand="1" w:evenHBand="0" w:firstRowFirstColumn="0" w:firstRowLastColumn="0" w:lastRowFirstColumn="0" w:lastRowLastColumn="0"/>
            </w:pPr>
            <w:r>
              <w:t>cca 17.45</w:t>
            </w:r>
          </w:p>
        </w:tc>
        <w:tc>
          <w:tcPr>
            <w:tcW w:w="5528" w:type="dxa"/>
          </w:tcPr>
          <w:p w14:paraId="28CB226D" w14:textId="34B69190" w:rsidR="00897084" w:rsidRPr="002D1A8E" w:rsidRDefault="00E93E2A" w:rsidP="00897084">
            <w:pPr>
              <w:jc w:val="center"/>
              <w:cnfStyle w:val="000000100000" w:firstRow="0" w:lastRow="0" w:firstColumn="0" w:lastColumn="0" w:oddVBand="0" w:evenVBand="0" w:oddHBand="1" w:evenHBand="0" w:firstRowFirstColumn="0" w:firstRowLastColumn="0" w:lastRowFirstColumn="0" w:lastRowLastColumn="0"/>
            </w:pPr>
            <w:r>
              <w:t xml:space="preserve">DMC </w:t>
            </w:r>
            <w:r w:rsidR="00E71896">
              <w:t>–</w:t>
            </w:r>
            <w:r>
              <w:t xml:space="preserve"> nešpory</w:t>
            </w:r>
          </w:p>
        </w:tc>
        <w:tc>
          <w:tcPr>
            <w:tcW w:w="3213" w:type="dxa"/>
          </w:tcPr>
          <w:p w14:paraId="13F46819" w14:textId="4CA88743" w:rsidR="00897084" w:rsidRPr="002D1A8E" w:rsidRDefault="00F93C16"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bl>
    <w:p w14:paraId="19A7131F" w14:textId="77777777" w:rsidR="00AE2E89" w:rsidRPr="007B3B39" w:rsidRDefault="00AE2E89" w:rsidP="00AE2E89">
      <w:pPr>
        <w:ind w:left="-1134" w:right="-1134"/>
        <w:rPr>
          <w:sz w:val="8"/>
          <w:szCs w:val="8"/>
        </w:rPr>
      </w:pPr>
    </w:p>
    <w:p w14:paraId="28A0FE5F" w14:textId="3F81505E" w:rsidR="00941908" w:rsidRPr="00D41950" w:rsidRDefault="00941908" w:rsidP="00941908">
      <w:pPr>
        <w:ind w:left="-1134" w:right="-1134"/>
        <w:rPr>
          <w:b/>
          <w:bCs/>
          <w:sz w:val="23"/>
          <w:szCs w:val="23"/>
        </w:rPr>
      </w:pPr>
    </w:p>
    <w:p w14:paraId="3252B270" w14:textId="77777777" w:rsidR="00AE2E89" w:rsidRPr="00C82D59" w:rsidRDefault="00AE2E89" w:rsidP="007F5D75">
      <w:pPr>
        <w:ind w:right="-1134"/>
        <w:rPr>
          <w:sz w:val="8"/>
          <w:szCs w:val="8"/>
        </w:rPr>
      </w:pPr>
    </w:p>
    <w:p w14:paraId="57968C88" w14:textId="77777777" w:rsidR="00106AA7" w:rsidRPr="00D94BC4" w:rsidRDefault="00106AA7" w:rsidP="00A70FAA">
      <w:pPr>
        <w:jc w:val="left"/>
        <w:sectPr w:rsidR="00106AA7" w:rsidRPr="00D94BC4" w:rsidSect="00A70FAA">
          <w:type w:val="continuous"/>
          <w:pgSz w:w="11906" w:h="16838"/>
          <w:pgMar w:top="709" w:right="1417" w:bottom="709" w:left="1417" w:header="708" w:footer="708" w:gutter="0"/>
          <w:cols w:space="708"/>
        </w:sect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53A3FA30" w14:textId="77777777" w:rsidR="00E07829" w:rsidRDefault="00E07829" w:rsidP="00E07829">
      <w:pPr>
        <w:pStyle w:val="Odstavecseseznamem"/>
        <w:ind w:left="-1134" w:right="-227"/>
        <w:rPr>
          <w:sz w:val="8"/>
          <w:szCs w:val="8"/>
        </w:rPr>
      </w:pPr>
    </w:p>
    <w:p w14:paraId="54C1E97D" w14:textId="3AC94E14" w:rsidR="00E07829" w:rsidRPr="00D94BC4" w:rsidRDefault="003E317A" w:rsidP="00B63D97">
      <w:pPr>
        <w:pStyle w:val="Odstavecseseznamem"/>
        <w:ind w:left="-1134" w:right="-1134"/>
        <w:jc w:val="center"/>
      </w:pPr>
      <w:r>
        <w:rPr>
          <w:b/>
          <w:i/>
          <w:u w:val="single"/>
        </w:rPr>
        <w:t>Nedělní katecheze – oprava</w:t>
      </w:r>
    </w:p>
    <w:p w14:paraId="2E274963" w14:textId="77777777" w:rsidR="00E07829" w:rsidRPr="00D94BC4" w:rsidRDefault="00E07829" w:rsidP="007A7089">
      <w:pPr>
        <w:pStyle w:val="Odstavecseseznamem"/>
        <w:ind w:left="-1134" w:right="-1134"/>
        <w:rPr>
          <w:sz w:val="10"/>
          <w:szCs w:val="10"/>
        </w:rPr>
      </w:pPr>
    </w:p>
    <w:p w14:paraId="343720CD" w14:textId="627773DA" w:rsidR="00E54913" w:rsidRPr="00D94BC4" w:rsidRDefault="007F5D75" w:rsidP="007A7089">
      <w:pPr>
        <w:pStyle w:val="Odstavecseseznamem"/>
        <w:ind w:left="-1134" w:right="-1134"/>
      </w:pPr>
      <w:r>
        <w:t xml:space="preserve">V minulém čísle farního týdeníku jsem informoval o nedělních katechezích. Hlavním záměrem bylo povzbudit i ostatní k zapojení se. Bohužel, formulaci, kterou jsem použil, mohla některé spíše odradit. Proto chci všechny povzbudit k tomu, aby se nebáli zapojit. Hlavní organizátorkou těchto katechezí je Michaela Kašparová. Proto platí především to, co domlouváte s ní. Omlouvám se za nedorozumění a vzniklé komplikace. Děkuji. </w:t>
      </w:r>
    </w:p>
    <w:p w14:paraId="41F2170A" w14:textId="77777777" w:rsidR="00E07829" w:rsidRDefault="00000000" w:rsidP="007A7089">
      <w:pPr>
        <w:pStyle w:val="Odstavecseseznamem"/>
        <w:ind w:left="-1134" w:right="-1134"/>
        <w:rPr>
          <w:sz w:val="8"/>
          <w:szCs w:val="8"/>
        </w:rPr>
      </w:pPr>
      <w:r>
        <w:rPr>
          <w:b/>
          <w:sz w:val="8"/>
          <w:szCs w:val="8"/>
        </w:rPr>
        <w:pict w14:anchorId="19990FAB">
          <v:rect id="_x0000_i1038" style="width:453.6pt;height:1.5pt" o:hralign="center" o:hrstd="t" o:hr="t" fillcolor="#a0a0a0" stroked="f"/>
        </w:pict>
      </w:r>
    </w:p>
    <w:p w14:paraId="7F6AA7CE" w14:textId="77777777" w:rsidR="00E07829" w:rsidRDefault="00E07829" w:rsidP="007A7089">
      <w:pPr>
        <w:pStyle w:val="Odstavecseseznamem"/>
        <w:ind w:left="-1134" w:right="-1134"/>
        <w:rPr>
          <w:sz w:val="8"/>
          <w:szCs w:val="8"/>
        </w:rPr>
      </w:pPr>
    </w:p>
    <w:p w14:paraId="7D61443D" w14:textId="2144A82A" w:rsidR="00D94BC4" w:rsidRPr="00D94BC4" w:rsidRDefault="007F5D75" w:rsidP="00D94BC4">
      <w:pPr>
        <w:pStyle w:val="Odstavecseseznamem"/>
        <w:ind w:left="-1134" w:right="-1134"/>
        <w:jc w:val="center"/>
      </w:pPr>
      <w:r>
        <w:rPr>
          <w:b/>
          <w:i/>
          <w:u w:val="single"/>
        </w:rPr>
        <w:t>Putování obrázku „Hledání noclehu“</w:t>
      </w:r>
    </w:p>
    <w:p w14:paraId="1783CC14" w14:textId="77777777" w:rsidR="00D94BC4" w:rsidRPr="00D94BC4" w:rsidRDefault="00D94BC4" w:rsidP="00D94BC4">
      <w:pPr>
        <w:pStyle w:val="Odstavecseseznamem"/>
        <w:ind w:left="-1134" w:right="-1134"/>
        <w:rPr>
          <w:sz w:val="10"/>
          <w:szCs w:val="10"/>
        </w:rPr>
      </w:pPr>
    </w:p>
    <w:p w14:paraId="316F2073" w14:textId="1E4DEB04" w:rsidR="007F5D75" w:rsidRDefault="007F5D75" w:rsidP="00D94BC4">
      <w:pPr>
        <w:pStyle w:val="Odstavecseseznamem"/>
        <w:ind w:left="-1134" w:right="-1134"/>
      </w:pPr>
      <w:r>
        <w:t>Ve sdílené tabulce v záložce kalendář se můžete přihlašovat k přijetí obrázku „Hledání noclehu“. Tento obrázek bude od 16. prosince putovat po jednotlivých domácnostech farnosti.</w:t>
      </w:r>
      <w:r w:rsidR="001D5404">
        <w:t xml:space="preserve"> </w:t>
      </w:r>
      <w:r>
        <w:t xml:space="preserve">Smyslem celé této „pouti“ je pomoci v duchovní přípravě na slavení Vánoc a na to, abychom v těchto dnech přijali Krista do svých domácností a do svých domovů. Je to pozvání k intenzivněji prožitému dni v modlitbě (k tomu má pomoci třeba i daný obrázek). </w:t>
      </w:r>
    </w:p>
    <w:p w14:paraId="5CC660BD" w14:textId="6D7D521E" w:rsidR="001D5404" w:rsidRPr="00D94BC4" w:rsidRDefault="007F5D75" w:rsidP="001D5404">
      <w:pPr>
        <w:pStyle w:val="Odstavecseseznamem"/>
        <w:ind w:left="-1134" w:right="-1134"/>
      </w:pPr>
      <w:r>
        <w:t xml:space="preserve">V současné době je již přihlášeno devět domácností, tedy maximální počet. Přihlašovat se mohou ale dále i další, je možné vytvořit další kopii obrázku a po farnosti mohou putovat dva. </w:t>
      </w:r>
      <w:r w:rsidR="001D5404">
        <w:t xml:space="preserve">Přihlásit se je ale třeba do příští neděle, abych mohl začít připravovat a domlouvat harmonogram putování. </w:t>
      </w:r>
    </w:p>
    <w:p w14:paraId="3C6020B2" w14:textId="77777777" w:rsidR="00D94BC4" w:rsidRDefault="00000000" w:rsidP="00D94BC4">
      <w:pPr>
        <w:pStyle w:val="Odstavecseseznamem"/>
        <w:ind w:left="-1134" w:right="-1134"/>
        <w:rPr>
          <w:sz w:val="8"/>
          <w:szCs w:val="8"/>
        </w:rPr>
      </w:pPr>
      <w:r>
        <w:rPr>
          <w:b/>
          <w:sz w:val="8"/>
          <w:szCs w:val="8"/>
        </w:rPr>
        <w:pict w14:anchorId="5628FC3B">
          <v:rect id="_x0000_i1039" style="width:453.6pt;height:1.5pt" o:hralign="center" o:hrstd="t" o:hr="t" fillcolor="#a0a0a0" stroked="f"/>
        </w:pict>
      </w:r>
    </w:p>
    <w:p w14:paraId="4ED3260E" w14:textId="77777777" w:rsidR="00D94BC4" w:rsidRDefault="00D94BC4" w:rsidP="00D94BC4">
      <w:pPr>
        <w:pStyle w:val="Odstavecseseznamem"/>
        <w:ind w:left="-1134" w:right="-1134"/>
        <w:rPr>
          <w:sz w:val="8"/>
          <w:szCs w:val="8"/>
        </w:rPr>
      </w:pPr>
    </w:p>
    <w:p w14:paraId="46A389D1" w14:textId="4375B913" w:rsidR="00D94BC4" w:rsidRPr="00D94BC4" w:rsidRDefault="00A9361D" w:rsidP="00D94BC4">
      <w:pPr>
        <w:pStyle w:val="Odstavecseseznamem"/>
        <w:ind w:left="-1134" w:right="-1134"/>
        <w:jc w:val="center"/>
      </w:pPr>
      <w:r>
        <w:rPr>
          <w:b/>
          <w:i/>
          <w:u w:val="single"/>
        </w:rPr>
        <w:t>Měsíční rozpis bohoslužeb</w:t>
      </w:r>
    </w:p>
    <w:p w14:paraId="0AEAE2E8" w14:textId="77777777" w:rsidR="00D94BC4" w:rsidRPr="00D94BC4" w:rsidRDefault="00D94BC4" w:rsidP="00D94BC4">
      <w:pPr>
        <w:pStyle w:val="Odstavecseseznamem"/>
        <w:ind w:left="-1134" w:right="-1134"/>
        <w:rPr>
          <w:sz w:val="10"/>
          <w:szCs w:val="10"/>
        </w:rPr>
      </w:pPr>
    </w:p>
    <w:p w14:paraId="700F98CC" w14:textId="2888095B" w:rsidR="00D94BC4" w:rsidRPr="00D94BC4" w:rsidRDefault="00A9361D" w:rsidP="00D94BC4">
      <w:pPr>
        <w:pStyle w:val="Odstavecseseznamem"/>
        <w:ind w:left="-1134" w:right="-1134"/>
      </w:pPr>
      <w:r>
        <w:t xml:space="preserve">V poslední době se na mě obrátilo několik farníků ohledně měsíčního rozpisu bohoslužeb. Proto jsem se rozhodl, že ho začnu znovu připravovat. Nalézt ho můžete na webových stránkách farnosti, tam, kde je aktuální farní týdeník. Chtěl bych ale upozornit, že se jedná o orientační výhled, který se ještě může změnit. Ale uznávám, </w:t>
      </w:r>
      <w:r w:rsidR="00F978ED">
        <w:t xml:space="preserve">že </w:t>
      </w:r>
      <w:r>
        <w:t xml:space="preserve">zvláště </w:t>
      </w:r>
      <w:r w:rsidR="00F978ED">
        <w:t xml:space="preserve">pro </w:t>
      </w:r>
      <w:r>
        <w:t xml:space="preserve">kostelníky ve filiálních kostelích je dobré, když mají dopředu </w:t>
      </w:r>
      <w:r w:rsidR="00F978ED">
        <w:t>informaci o tom, kdy se plánuje v daném kostele bohoslužba.</w:t>
      </w:r>
    </w:p>
    <w:p w14:paraId="2165C4FE" w14:textId="77777777" w:rsidR="00D94BC4" w:rsidRDefault="00000000" w:rsidP="00D94BC4">
      <w:pPr>
        <w:pStyle w:val="Odstavecseseznamem"/>
        <w:ind w:left="-1134" w:right="-1134"/>
        <w:rPr>
          <w:sz w:val="8"/>
          <w:szCs w:val="8"/>
        </w:rPr>
      </w:pPr>
      <w:r>
        <w:rPr>
          <w:b/>
          <w:sz w:val="8"/>
          <w:szCs w:val="8"/>
        </w:rPr>
        <w:pict w14:anchorId="1567B550">
          <v:rect id="_x0000_i1040" style="width:453.6pt;height:1.5pt" o:hralign="center" o:hrstd="t" o:hr="t" fillcolor="#a0a0a0" stroked="f"/>
        </w:pict>
      </w:r>
    </w:p>
    <w:p w14:paraId="584319EA" w14:textId="77777777" w:rsidR="00D94BC4" w:rsidRDefault="00D94BC4" w:rsidP="00D94BC4">
      <w:pPr>
        <w:pStyle w:val="Odstavecseseznamem"/>
        <w:ind w:left="-1134" w:right="-1134"/>
        <w:rPr>
          <w:sz w:val="8"/>
          <w:szCs w:val="8"/>
        </w:rPr>
      </w:pPr>
    </w:p>
    <w:p w14:paraId="18FE70C5" w14:textId="3202DB30" w:rsidR="00D94BC4" w:rsidRPr="00D94BC4" w:rsidRDefault="00A9361D" w:rsidP="00D94BC4">
      <w:pPr>
        <w:pStyle w:val="Odstavecseseznamem"/>
        <w:ind w:left="-1134" w:right="-1134"/>
        <w:jc w:val="center"/>
      </w:pPr>
      <w:r>
        <w:rPr>
          <w:b/>
          <w:i/>
          <w:u w:val="single"/>
        </w:rPr>
        <w:t>Příprava farního kalendáře</w:t>
      </w:r>
    </w:p>
    <w:p w14:paraId="7438EECF" w14:textId="77777777" w:rsidR="00D94BC4" w:rsidRPr="00D94BC4" w:rsidRDefault="00D94BC4" w:rsidP="00D94BC4">
      <w:pPr>
        <w:pStyle w:val="Odstavecseseznamem"/>
        <w:ind w:left="-1134" w:right="-1134"/>
        <w:rPr>
          <w:sz w:val="10"/>
          <w:szCs w:val="10"/>
        </w:rPr>
      </w:pPr>
    </w:p>
    <w:p w14:paraId="472E72B6" w14:textId="572AF965" w:rsidR="00D94BC4" w:rsidRPr="00D94BC4" w:rsidRDefault="00A9361D" w:rsidP="00D94BC4">
      <w:pPr>
        <w:pStyle w:val="Odstavecseseznamem"/>
        <w:ind w:left="-1134" w:right="-1134"/>
      </w:pPr>
      <w:r>
        <w:t xml:space="preserve">Po třech letech znovu připravujeme nástěnný farní kalendář. Pokud byste chtěli, aby něco v kalendáři bylo, prosím, dejte mi co nejdříve vědět (do pondělního večera). Záleží, jak se podaří domluvit tisk, ale rádi bychom, kdyby byl kalendář k dispozici již před Vánocemi. </w:t>
      </w:r>
    </w:p>
    <w:p w14:paraId="72A3AC1A" w14:textId="5E1626FC" w:rsidR="00D94BC4" w:rsidRPr="00F978ED" w:rsidRDefault="00000000" w:rsidP="00F978ED">
      <w:pPr>
        <w:pStyle w:val="Odstavecseseznamem"/>
        <w:ind w:left="-1134" w:right="-1134"/>
        <w:rPr>
          <w:sz w:val="8"/>
          <w:szCs w:val="8"/>
        </w:rPr>
      </w:pPr>
      <w:r>
        <w:rPr>
          <w:b/>
          <w:sz w:val="8"/>
          <w:szCs w:val="8"/>
        </w:rPr>
        <w:pict w14:anchorId="21461774">
          <v:rect id="_x0000_i1041" style="width:453.6pt;height:1.5pt" o:hralign="center" o:hrstd="t" o:hr="t" fillcolor="#a0a0a0" stroked="f"/>
        </w:pict>
      </w:r>
    </w:p>
    <w:p w14:paraId="3D15E263" w14:textId="77777777" w:rsidR="00095FFD" w:rsidRDefault="00095FFD" w:rsidP="007C060C">
      <w:pPr>
        <w:pStyle w:val="Odstavecseseznamem"/>
        <w:ind w:left="-1134" w:right="-1134"/>
        <w:rPr>
          <w:sz w:val="16"/>
          <w:szCs w:val="16"/>
        </w:rPr>
      </w:pPr>
    </w:p>
    <w:p w14:paraId="0B70C5BB" w14:textId="77777777" w:rsidR="00E54913" w:rsidRDefault="00E54913" w:rsidP="00867636">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4AE3C507" w14:textId="005E5FEB" w:rsidR="00867636" w:rsidRPr="00512813" w:rsidRDefault="00867636" w:rsidP="00867636">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867636" w:rsidRPr="00512813" w:rsidSect="00EA0249">
          <w:type w:val="continuous"/>
          <w:pgSz w:w="11906" w:h="16838"/>
          <w:pgMar w:top="851" w:right="1417" w:bottom="568" w:left="1417" w:header="708" w:footer="708" w:gutter="0"/>
          <w:cols w:space="708"/>
          <w:docGrid w:linePitch="360"/>
        </w:sectPr>
      </w:pPr>
      <w:r w:rsidRPr="00E25CA3">
        <w:rPr>
          <w:b/>
          <w:i/>
        </w:rPr>
        <w:t>Vše můžete nalézt také ve sdíleném kalendáři – sami tam můžete dopisovat.</w:t>
      </w:r>
    </w:p>
    <w:p w14:paraId="1F0A72BD" w14:textId="535E8612" w:rsidR="009F375A" w:rsidRPr="00685660" w:rsidRDefault="001D5404" w:rsidP="009F375A">
      <w:pPr>
        <w:pStyle w:val="Odstavecseseznamem"/>
        <w:numPr>
          <w:ilvl w:val="0"/>
          <w:numId w:val="3"/>
        </w:numPr>
        <w:ind w:left="-1134" w:right="-227" w:firstLine="0"/>
        <w:rPr>
          <w:sz w:val="23"/>
          <w:szCs w:val="23"/>
        </w:rPr>
      </w:pPr>
      <w:r>
        <w:rPr>
          <w:sz w:val="23"/>
          <w:szCs w:val="23"/>
        </w:rPr>
        <w:t>V sobotu 10. prosince bude varhan</w:t>
      </w:r>
      <w:r w:rsidR="003D052B">
        <w:rPr>
          <w:sz w:val="23"/>
          <w:szCs w:val="23"/>
        </w:rPr>
        <w:t>n</w:t>
      </w:r>
      <w:r>
        <w:rPr>
          <w:sz w:val="23"/>
          <w:szCs w:val="23"/>
        </w:rPr>
        <w:t xml:space="preserve">í koncert v kostele v Kounicích. Koncert připravuje místní obec. Na varhany bude hrát Petr </w:t>
      </w:r>
      <w:proofErr w:type="spellStart"/>
      <w:r>
        <w:rPr>
          <w:sz w:val="23"/>
          <w:szCs w:val="23"/>
        </w:rPr>
        <w:t>Mašlaň</w:t>
      </w:r>
      <w:proofErr w:type="spellEnd"/>
      <w:r>
        <w:rPr>
          <w:sz w:val="23"/>
          <w:szCs w:val="23"/>
        </w:rPr>
        <w:t>.</w:t>
      </w:r>
      <w:r w:rsidRPr="001D5404">
        <w:rPr>
          <w:b/>
          <w:sz w:val="8"/>
          <w:szCs w:val="8"/>
        </w:rPr>
        <w:t xml:space="preserve"> </w:t>
      </w:r>
      <w:r w:rsidR="00000000">
        <w:rPr>
          <w:b/>
          <w:sz w:val="8"/>
          <w:szCs w:val="8"/>
        </w:rPr>
        <w:pict w14:anchorId="66091A1E">
          <v:rect id="_x0000_i1042" style="width:0;height:1.5pt" o:hralign="center" o:bullet="t" o:hrstd="t" o:hr="t" fillcolor="#a0a0a0" stroked="f"/>
        </w:pict>
      </w:r>
    </w:p>
    <w:p w14:paraId="6EE0844A" w14:textId="7711695D" w:rsidR="00106AA7" w:rsidRDefault="001D5404" w:rsidP="009F375A">
      <w:pPr>
        <w:pStyle w:val="Odstavecseseznamem"/>
        <w:numPr>
          <w:ilvl w:val="0"/>
          <w:numId w:val="3"/>
        </w:numPr>
        <w:ind w:left="-1134" w:right="-227" w:firstLine="0"/>
        <w:rPr>
          <w:sz w:val="23"/>
          <w:szCs w:val="23"/>
        </w:rPr>
      </w:pPr>
      <w:r>
        <w:rPr>
          <w:sz w:val="23"/>
          <w:szCs w:val="23"/>
        </w:rPr>
        <w:t>V úterý 13. prosince bude večer modlitba růžence.</w:t>
      </w:r>
      <w:r w:rsidRPr="001D5404">
        <w:rPr>
          <w:b/>
          <w:sz w:val="8"/>
          <w:szCs w:val="8"/>
        </w:rPr>
        <w:t xml:space="preserve"> </w:t>
      </w:r>
      <w:r w:rsidR="00000000">
        <w:rPr>
          <w:b/>
          <w:sz w:val="8"/>
          <w:szCs w:val="8"/>
        </w:rPr>
        <w:pict w14:anchorId="676E507E">
          <v:rect id="_x0000_i1043" style="width:0;height:1.5pt" o:hralign="center" o:bullet="t" o:hrstd="t" o:hr="t" fillcolor="#a0a0a0" stroked="f"/>
        </w:pict>
      </w:r>
    </w:p>
    <w:p w14:paraId="2E3B9274" w14:textId="6C4A4F35" w:rsidR="001D5404" w:rsidRDefault="001D5404" w:rsidP="009F375A">
      <w:pPr>
        <w:pStyle w:val="Odstavecseseznamem"/>
        <w:numPr>
          <w:ilvl w:val="0"/>
          <w:numId w:val="3"/>
        </w:numPr>
        <w:ind w:left="-1134" w:right="-227" w:firstLine="0"/>
        <w:rPr>
          <w:sz w:val="23"/>
          <w:szCs w:val="23"/>
        </w:rPr>
      </w:pPr>
      <w:r>
        <w:rPr>
          <w:sz w:val="23"/>
          <w:szCs w:val="23"/>
        </w:rPr>
        <w:t>V neděli 18. prosince bude od 16</w:t>
      </w:r>
      <w:r w:rsidR="003D052B">
        <w:rPr>
          <w:sz w:val="23"/>
          <w:szCs w:val="23"/>
        </w:rPr>
        <w:t xml:space="preserve"> </w:t>
      </w:r>
      <w:r>
        <w:rPr>
          <w:sz w:val="23"/>
          <w:szCs w:val="23"/>
        </w:rPr>
        <w:t>h koncert v kostele v Bříství. Připravuje ho místní obec – plakátek můžete nalézt na stránkách farnosti.</w:t>
      </w:r>
      <w:r w:rsidRPr="001D5404">
        <w:rPr>
          <w:b/>
          <w:sz w:val="8"/>
          <w:szCs w:val="8"/>
        </w:rPr>
        <w:t xml:space="preserve"> </w:t>
      </w:r>
      <w:r w:rsidR="00000000">
        <w:rPr>
          <w:b/>
          <w:sz w:val="8"/>
          <w:szCs w:val="8"/>
        </w:rPr>
        <w:pict w14:anchorId="29C598AF">
          <v:rect id="_x0000_i1044" style="width:0;height:1.5pt" o:hralign="center" o:bullet="t" o:hrstd="t" o:hr="t" fillcolor="#a0a0a0" stroked="f"/>
        </w:pict>
      </w:r>
    </w:p>
    <w:p w14:paraId="769A3488" w14:textId="79CD88F4" w:rsidR="001D5404" w:rsidRPr="00E407A5" w:rsidRDefault="001D5404" w:rsidP="009F375A">
      <w:pPr>
        <w:pStyle w:val="Odstavecseseznamem"/>
        <w:numPr>
          <w:ilvl w:val="0"/>
          <w:numId w:val="3"/>
        </w:numPr>
        <w:ind w:left="-1134" w:right="-227" w:firstLine="0"/>
        <w:rPr>
          <w:sz w:val="23"/>
          <w:szCs w:val="23"/>
        </w:rPr>
      </w:pPr>
      <w:r>
        <w:rPr>
          <w:sz w:val="23"/>
          <w:szCs w:val="23"/>
        </w:rPr>
        <w:t>V neděli 18. prosince bude od 18</w:t>
      </w:r>
      <w:r w:rsidR="003D052B">
        <w:rPr>
          <w:sz w:val="23"/>
          <w:szCs w:val="23"/>
        </w:rPr>
        <w:t xml:space="preserve"> </w:t>
      </w:r>
      <w:r>
        <w:rPr>
          <w:sz w:val="23"/>
          <w:szCs w:val="23"/>
        </w:rPr>
        <w:t>h koncert v kostele v Českém Brodě. Organizuje ho pan Hora. Plakátek je na stránkách farnosti.</w:t>
      </w:r>
      <w:r w:rsidRPr="001D5404">
        <w:rPr>
          <w:b/>
          <w:sz w:val="8"/>
          <w:szCs w:val="8"/>
        </w:rPr>
        <w:t xml:space="preserve"> </w:t>
      </w:r>
      <w:r w:rsidR="00000000">
        <w:rPr>
          <w:b/>
          <w:sz w:val="8"/>
          <w:szCs w:val="8"/>
        </w:rPr>
        <w:pict w14:anchorId="65265C56">
          <v:rect id="_x0000_i1045" style="width:0;height:1.5pt" o:hralign="center" o:bullet="t" o:hrstd="t" o:hr="t" fillcolor="#a0a0a0" stroked="f"/>
        </w:pict>
      </w:r>
    </w:p>
    <w:p w14:paraId="317FA629" w14:textId="77777777" w:rsidR="00E407A5" w:rsidRPr="00E407A5" w:rsidRDefault="00E407A5" w:rsidP="00E407A5">
      <w:pPr>
        <w:pStyle w:val="Odstavecseseznamem"/>
        <w:ind w:left="-1134" w:right="-227"/>
        <w:rPr>
          <w:sz w:val="23"/>
          <w:szCs w:val="23"/>
        </w:rPr>
      </w:pPr>
    </w:p>
    <w:p w14:paraId="2AC6B525" w14:textId="300E3FF1" w:rsidR="001D5404" w:rsidRDefault="001D5404" w:rsidP="00F978ED">
      <w:pPr>
        <w:pStyle w:val="Odstavecseseznamem"/>
        <w:numPr>
          <w:ilvl w:val="0"/>
          <w:numId w:val="3"/>
        </w:numPr>
        <w:ind w:left="-227" w:right="-1134" w:firstLine="0"/>
        <w:rPr>
          <w:sz w:val="23"/>
          <w:szCs w:val="23"/>
        </w:rPr>
      </w:pPr>
      <w:r>
        <w:rPr>
          <w:sz w:val="23"/>
          <w:szCs w:val="23"/>
        </w:rPr>
        <w:t>V pondělí 19. prosince bude zpovědní den. Začneme společným slavením mše svaté (v 15.15). Od 16 do 20</w:t>
      </w:r>
      <w:r w:rsidR="003D052B">
        <w:rPr>
          <w:sz w:val="23"/>
          <w:szCs w:val="23"/>
        </w:rPr>
        <w:t xml:space="preserve"> </w:t>
      </w:r>
      <w:r>
        <w:rPr>
          <w:sz w:val="23"/>
          <w:szCs w:val="23"/>
        </w:rPr>
        <w:t>h budou k dispozici ke slavení svátosti smíření čtyři kněží. Po celou dobu zpovědního večera bude také v kostele duchovní program (duchovní zamyšlení, modlitba růžence, adorace…). Společné zakončení pak bude ve 20</w:t>
      </w:r>
      <w:r w:rsidR="003D052B">
        <w:rPr>
          <w:sz w:val="23"/>
          <w:szCs w:val="23"/>
        </w:rPr>
        <w:t xml:space="preserve"> </w:t>
      </w:r>
      <w:r>
        <w:rPr>
          <w:sz w:val="23"/>
          <w:szCs w:val="23"/>
        </w:rPr>
        <w:t>h.</w:t>
      </w:r>
      <w:r w:rsidR="00000000">
        <w:rPr>
          <w:b/>
          <w:sz w:val="8"/>
          <w:szCs w:val="8"/>
        </w:rPr>
        <w:pict w14:anchorId="2864370B">
          <v:rect id="_x0000_i1046" style="width:0;height:1.5pt" o:hralign="center" o:bullet="t" o:hrstd="t" o:hr="t" fillcolor="#a0a0a0" stroked="f"/>
        </w:pict>
      </w:r>
    </w:p>
    <w:p w14:paraId="4A2B2522" w14:textId="2DB7BF58" w:rsidR="001D5404" w:rsidRDefault="001D5404" w:rsidP="00F978ED">
      <w:pPr>
        <w:pStyle w:val="Odstavecseseznamem"/>
        <w:numPr>
          <w:ilvl w:val="0"/>
          <w:numId w:val="3"/>
        </w:numPr>
        <w:ind w:left="-227" w:right="-1134" w:firstLine="0"/>
        <w:rPr>
          <w:sz w:val="23"/>
          <w:szCs w:val="23"/>
        </w:rPr>
      </w:pPr>
      <w:r>
        <w:rPr>
          <w:sz w:val="23"/>
          <w:szCs w:val="23"/>
        </w:rPr>
        <w:t>V úterý 20. prosince bude v kostele od 19</w:t>
      </w:r>
      <w:r w:rsidR="003D052B">
        <w:rPr>
          <w:sz w:val="23"/>
          <w:szCs w:val="23"/>
        </w:rPr>
        <w:t xml:space="preserve"> </w:t>
      </w:r>
      <w:r>
        <w:rPr>
          <w:sz w:val="23"/>
          <w:szCs w:val="23"/>
        </w:rPr>
        <w:t xml:space="preserve">h </w:t>
      </w:r>
      <w:proofErr w:type="spellStart"/>
      <w:r>
        <w:rPr>
          <w:sz w:val="23"/>
          <w:szCs w:val="23"/>
        </w:rPr>
        <w:t>Rybovka</w:t>
      </w:r>
      <w:proofErr w:type="spellEnd"/>
      <w:r>
        <w:rPr>
          <w:sz w:val="23"/>
          <w:szCs w:val="23"/>
        </w:rPr>
        <w:t xml:space="preserve">. Z toho </w:t>
      </w:r>
      <w:r w:rsidR="00A9361D">
        <w:rPr>
          <w:sz w:val="23"/>
          <w:szCs w:val="23"/>
        </w:rPr>
        <w:t>důvodu bude mše svatá v 6.30 – roráty.</w:t>
      </w:r>
      <w:r w:rsidR="00A9361D" w:rsidRPr="00A9361D">
        <w:rPr>
          <w:b/>
          <w:sz w:val="8"/>
          <w:szCs w:val="8"/>
        </w:rPr>
        <w:t xml:space="preserve"> </w:t>
      </w:r>
      <w:r w:rsidR="00000000">
        <w:rPr>
          <w:b/>
          <w:sz w:val="8"/>
          <w:szCs w:val="8"/>
        </w:rPr>
        <w:pict w14:anchorId="3AE4BA29">
          <v:rect id="_x0000_i1047" style="width:0;height:1.5pt" o:hralign="center" o:bullet="t" o:hrstd="t" o:hr="t" fillcolor="#a0a0a0" stroked="f"/>
        </w:pict>
      </w:r>
    </w:p>
    <w:p w14:paraId="3482CE42" w14:textId="77777777" w:rsidR="00F978ED" w:rsidRDefault="00A9361D" w:rsidP="00F978ED">
      <w:pPr>
        <w:pStyle w:val="Odstavecseseznamem"/>
        <w:numPr>
          <w:ilvl w:val="0"/>
          <w:numId w:val="3"/>
        </w:numPr>
        <w:ind w:left="-227" w:right="-1134" w:firstLine="0"/>
        <w:rPr>
          <w:sz w:val="23"/>
          <w:szCs w:val="23"/>
        </w:rPr>
      </w:pPr>
      <w:r>
        <w:rPr>
          <w:sz w:val="23"/>
          <w:szCs w:val="23"/>
        </w:rPr>
        <w:t>Ve farním časopise můžete již nalézt rozpis bohoslužeb na Vánoce. Brzy bude také na webových stránkách farnosti.</w:t>
      </w:r>
    </w:p>
    <w:p w14:paraId="63716A14" w14:textId="77777777" w:rsidR="00E407A5" w:rsidRDefault="00E407A5" w:rsidP="00E407A5">
      <w:pPr>
        <w:ind w:right="-1134"/>
        <w:rPr>
          <w:sz w:val="23"/>
          <w:szCs w:val="23"/>
        </w:rPr>
      </w:pPr>
    </w:p>
    <w:p w14:paraId="37AA388C" w14:textId="77777777" w:rsidR="00E407A5" w:rsidRDefault="00E407A5" w:rsidP="00E407A5">
      <w:pPr>
        <w:ind w:right="-1134"/>
        <w:rPr>
          <w:sz w:val="23"/>
          <w:szCs w:val="23"/>
        </w:rPr>
      </w:pPr>
    </w:p>
    <w:p w14:paraId="12E285FD" w14:textId="09164D90" w:rsidR="00E407A5" w:rsidRPr="00E407A5" w:rsidRDefault="00E407A5" w:rsidP="00E407A5">
      <w:pPr>
        <w:ind w:right="-1134"/>
        <w:rPr>
          <w:sz w:val="23"/>
          <w:szCs w:val="23"/>
        </w:rPr>
        <w:sectPr w:rsidR="00E407A5" w:rsidRPr="00E407A5" w:rsidSect="00F978ED">
          <w:type w:val="continuous"/>
          <w:pgSz w:w="11906" w:h="16838"/>
          <w:pgMar w:top="709" w:right="1418" w:bottom="1418" w:left="1418" w:header="708" w:footer="708" w:gutter="0"/>
          <w:cols w:num="2" w:space="708"/>
          <w:docGrid w:linePitch="360"/>
        </w:sectPr>
      </w:pPr>
    </w:p>
    <w:tbl>
      <w:tblPr>
        <w:tblStyle w:val="Mkatabulky"/>
        <w:tblW w:w="11453" w:type="dxa"/>
        <w:tblInd w:w="-1139" w:type="dxa"/>
        <w:tblLook w:val="04A0" w:firstRow="1" w:lastRow="0" w:firstColumn="1" w:lastColumn="0" w:noHBand="0" w:noVBand="1"/>
      </w:tblPr>
      <w:tblGrid>
        <w:gridCol w:w="11453"/>
      </w:tblGrid>
      <w:tr w:rsidR="00A95CC6" w14:paraId="35D6A86C" w14:textId="77777777" w:rsidTr="00B11F68">
        <w:trPr>
          <w:trHeight w:val="452"/>
        </w:trPr>
        <w:tc>
          <w:tcPr>
            <w:tcW w:w="11453" w:type="dxa"/>
          </w:tcPr>
          <w:p w14:paraId="4FF0B404" w14:textId="64D614DF" w:rsidR="00A95CC6" w:rsidRPr="00A95CC6" w:rsidRDefault="00A95CC6" w:rsidP="00A95CC6">
            <w:pPr>
              <w:ind w:right="-1134"/>
              <w:rPr>
                <w:b/>
                <w:sz w:val="8"/>
                <w:szCs w:val="8"/>
              </w:rPr>
            </w:pPr>
          </w:p>
          <w:p w14:paraId="6036EAB2" w14:textId="2FBA04E1"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3E317A">
              <w:rPr>
                <w:b/>
                <w:sz w:val="23"/>
                <w:szCs w:val="23"/>
              </w:rPr>
              <w:t>70</w:t>
            </w:r>
            <w:r w:rsidR="00120F4A">
              <w:rPr>
                <w:b/>
                <w:sz w:val="23"/>
                <w:szCs w:val="23"/>
              </w:rPr>
              <w:t>00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07081772" w14:textId="03EB95E4" w:rsidR="00A95CC6" w:rsidRPr="00B11F68" w:rsidRDefault="00F978ED" w:rsidP="00575AA8">
      <w:pPr>
        <w:pStyle w:val="Odstavecseseznamem"/>
        <w:ind w:left="-1134" w:right="-227"/>
        <w:rPr>
          <w:b/>
          <w:sz w:val="8"/>
          <w:szCs w:val="8"/>
        </w:rPr>
        <w:sectPr w:rsidR="00A95CC6" w:rsidRPr="00B11F68" w:rsidSect="00F978ED">
          <w:type w:val="continuous"/>
          <w:pgSz w:w="11906" w:h="16838"/>
          <w:pgMar w:top="709" w:right="1418" w:bottom="709" w:left="1418" w:header="708" w:footer="708" w:gutter="0"/>
          <w:cols w:space="708"/>
          <w:docGrid w:linePitch="360"/>
        </w:sect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8DF3C20" wp14:editId="7FE20E5C">
                <wp:simplePos x="0" y="0"/>
                <wp:positionH relativeFrom="margin">
                  <wp:align>center</wp:align>
                </wp:positionH>
                <wp:positionV relativeFrom="paragraph">
                  <wp:posOffset>47625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C897A"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75pt" to="570.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" strokecolor="black [3040]" strokeweight="2pt">
                <w10:wrap anchorx="margin"/>
              </v:line>
            </w:pict>
          </mc:Fallback>
        </mc:AlternateContent>
      </w:r>
    </w:p>
    <w:p w14:paraId="0953248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1F7AC02E" w14:textId="339F5634" w:rsidR="003328F8" w:rsidRPr="008F2BF0" w:rsidRDefault="003328F8" w:rsidP="003328F8">
            <w:pPr>
              <w:pStyle w:val="Odstavecseseznamem"/>
              <w:keepLines/>
              <w:ind w:left="0"/>
              <w:jc w:val="center"/>
              <w:rPr>
                <w:b/>
                <w:i/>
                <w:sz w:val="28"/>
                <w:szCs w:val="23"/>
                <w:u w:val="single"/>
              </w:rPr>
            </w:pPr>
            <w:r w:rsidRPr="008F2BF0">
              <w:rPr>
                <w:b/>
                <w:i/>
                <w:sz w:val="28"/>
                <w:szCs w:val="23"/>
                <w:u w:val="single"/>
              </w:rPr>
              <w:t>Svátost smíření</w:t>
            </w:r>
            <w:r>
              <w:rPr>
                <w:b/>
                <w:i/>
                <w:sz w:val="28"/>
                <w:szCs w:val="23"/>
                <w:u w:val="single"/>
              </w:rPr>
              <w:t xml:space="preserve"> a kontakty</w:t>
            </w:r>
          </w:p>
          <w:p w14:paraId="432B5796" w14:textId="77777777" w:rsidR="003328F8" w:rsidRPr="00116121" w:rsidRDefault="003328F8" w:rsidP="003328F8">
            <w:pPr>
              <w:pStyle w:val="Odstavecseseznamem"/>
              <w:keepLines/>
              <w:numPr>
                <w:ilvl w:val="0"/>
                <w:numId w:val="11"/>
              </w:numPr>
              <w:ind w:left="0" w:firstLine="0"/>
              <w:rPr>
                <w:sz w:val="23"/>
                <w:szCs w:val="23"/>
              </w:rPr>
            </w:pPr>
            <w:r>
              <w:rPr>
                <w:sz w:val="23"/>
                <w:szCs w:val="23"/>
              </w:rPr>
              <w:t xml:space="preserve">Úterý a čtvrtek půl hodiny přede mší sv. a </w:t>
            </w:r>
            <w:r w:rsidRPr="00116121">
              <w:rPr>
                <w:sz w:val="23"/>
                <w:szCs w:val="23"/>
              </w:rPr>
              <w:t xml:space="preserve">v pátek </w:t>
            </w:r>
            <w:r>
              <w:rPr>
                <w:sz w:val="23"/>
                <w:szCs w:val="23"/>
              </w:rPr>
              <w:t>po mši sv</w:t>
            </w:r>
            <w:r w:rsidRPr="00116121">
              <w:rPr>
                <w:sz w:val="23"/>
                <w:szCs w:val="23"/>
              </w:rPr>
              <w:t>.</w:t>
            </w:r>
          </w:p>
          <w:p w14:paraId="70CBFC24" w14:textId="77777777" w:rsidR="003328F8" w:rsidRDefault="003328F8" w:rsidP="003328F8">
            <w:pPr>
              <w:pStyle w:val="Odstavecseseznamem"/>
              <w:keepLines/>
              <w:numPr>
                <w:ilvl w:val="0"/>
                <w:numId w:val="11"/>
              </w:numPr>
              <w:ind w:left="0" w:firstLine="0"/>
              <w:rPr>
                <w:sz w:val="23"/>
                <w:szCs w:val="23"/>
              </w:rPr>
            </w:pPr>
            <w:r>
              <w:rPr>
                <w:sz w:val="23"/>
                <w:szCs w:val="23"/>
              </w:rPr>
              <w:t>V případě potřeby a nenavazujícího programu je možná zpověď po mši svaté.</w:t>
            </w:r>
          </w:p>
          <w:p w14:paraId="5C94EB6F" w14:textId="77777777" w:rsidR="003328F8" w:rsidRDefault="003328F8" w:rsidP="003328F8">
            <w:pPr>
              <w:pStyle w:val="Odstavecseseznamem"/>
              <w:keepLines/>
              <w:ind w:left="0"/>
              <w:rPr>
                <w:sz w:val="23"/>
                <w:szCs w:val="23"/>
              </w:rPr>
            </w:pPr>
            <w:r>
              <w:rPr>
                <w:sz w:val="23"/>
                <w:szCs w:val="23"/>
              </w:rPr>
              <w:t>otec Martin je k dispozici ke slavení svátosti smíření také kdykoli jindy – po předchozí domluvě.</w:t>
            </w:r>
          </w:p>
          <w:p w14:paraId="5818F2FD" w14:textId="77777777" w:rsidR="003328F8" w:rsidRDefault="003328F8" w:rsidP="003328F8">
            <w:pPr>
              <w:pStyle w:val="Odstavecseseznamem"/>
              <w:keepLines/>
              <w:numPr>
                <w:ilvl w:val="0"/>
                <w:numId w:val="11"/>
              </w:numPr>
              <w:ind w:left="0" w:firstLine="0"/>
              <w:rPr>
                <w:sz w:val="23"/>
                <w:szCs w:val="23"/>
              </w:rPr>
            </w:pPr>
            <w:r>
              <w:rPr>
                <w:sz w:val="23"/>
                <w:szCs w:val="23"/>
              </w:rPr>
              <w:t>Kontakt na P. Martina: 728 384 833</w:t>
            </w:r>
          </w:p>
          <w:p w14:paraId="7BF8D630" w14:textId="6DC7312A" w:rsidR="00AB4147" w:rsidRPr="002A67C4" w:rsidRDefault="00000000" w:rsidP="003328F8">
            <w:pPr>
              <w:pStyle w:val="Odstavecseseznamem"/>
              <w:keepLines/>
              <w:ind w:left="0"/>
              <w:rPr>
                <w:color w:val="0000FF" w:themeColor="hyperlink"/>
                <w:sz w:val="23"/>
                <w:szCs w:val="23"/>
                <w:u w:val="single"/>
              </w:rPr>
            </w:pPr>
            <w:hyperlink r:id="rId8" w:history="1">
              <w:r w:rsidR="003328F8" w:rsidRPr="00301BB2">
                <w:rPr>
                  <w:rStyle w:val="Hypertextovodkaz"/>
                  <w:sz w:val="23"/>
                  <w:szCs w:val="23"/>
                </w:rPr>
                <w:t>sklenarmartin@seznam.cz</w:t>
              </w:r>
            </w:hyperlink>
            <w:r w:rsidR="003328F8">
              <w:rPr>
                <w:sz w:val="23"/>
                <w:szCs w:val="23"/>
              </w:rPr>
              <w:t xml:space="preserve">; </w:t>
            </w:r>
            <w:hyperlink r:id="rId9" w:history="1">
              <w:r w:rsidR="003328F8"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000000"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7777777" w:rsidR="00AB4147" w:rsidRPr="00E407A5" w:rsidRDefault="00AB4147" w:rsidP="00C25D83">
      <w:pPr>
        <w:ind w:right="-1134"/>
        <w:rPr>
          <w:sz w:val="2"/>
          <w:szCs w:val="2"/>
        </w:rPr>
      </w:pPr>
    </w:p>
    <w:sectPr w:rsidR="00AB4147" w:rsidRPr="00E407A5" w:rsidSect="00D94BC4">
      <w:type w:val="continuous"/>
      <w:pgSz w:w="11906" w:h="16838"/>
      <w:pgMar w:top="709"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28E8" w14:textId="77777777" w:rsidR="00E84F0C" w:rsidRDefault="00E84F0C" w:rsidP="00A10F02">
      <w:r>
        <w:separator/>
      </w:r>
    </w:p>
  </w:endnote>
  <w:endnote w:type="continuationSeparator" w:id="0">
    <w:p w14:paraId="15CE5678" w14:textId="77777777" w:rsidR="00E84F0C" w:rsidRDefault="00E84F0C"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C390" w14:textId="77777777" w:rsidR="00E84F0C" w:rsidRDefault="00E84F0C" w:rsidP="00A10F02">
      <w:r>
        <w:separator/>
      </w:r>
    </w:p>
  </w:footnote>
  <w:footnote w:type="continuationSeparator" w:id="0">
    <w:p w14:paraId="03397DB0" w14:textId="77777777" w:rsidR="00E84F0C" w:rsidRDefault="00E84F0C"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99"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8567B3"/>
    <w:multiLevelType w:val="hybridMultilevel"/>
    <w:tmpl w:val="744019C2"/>
    <w:lvl w:ilvl="0" w:tplc="2DAEEC3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4"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7167F59"/>
    <w:multiLevelType w:val="multilevel"/>
    <w:tmpl w:val="AD203D0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0"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2"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3"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5"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6"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16cid:durableId="772019828">
    <w:abstractNumId w:val="8"/>
  </w:num>
  <w:num w:numId="2" w16cid:durableId="529337517">
    <w:abstractNumId w:val="10"/>
  </w:num>
  <w:num w:numId="3" w16cid:durableId="612057759">
    <w:abstractNumId w:val="15"/>
  </w:num>
  <w:num w:numId="4" w16cid:durableId="2082553552">
    <w:abstractNumId w:val="12"/>
  </w:num>
  <w:num w:numId="5" w16cid:durableId="379060624">
    <w:abstractNumId w:val="14"/>
  </w:num>
  <w:num w:numId="6" w16cid:durableId="1839036995">
    <w:abstractNumId w:val="3"/>
  </w:num>
  <w:num w:numId="7" w16cid:durableId="1979917125">
    <w:abstractNumId w:val="16"/>
  </w:num>
  <w:num w:numId="8" w16cid:durableId="94180547">
    <w:abstractNumId w:val="11"/>
  </w:num>
  <w:num w:numId="9" w16cid:durableId="1998607269">
    <w:abstractNumId w:val="2"/>
  </w:num>
  <w:num w:numId="10" w16cid:durableId="2064015248">
    <w:abstractNumId w:val="4"/>
  </w:num>
  <w:num w:numId="11" w16cid:durableId="77219271">
    <w:abstractNumId w:val="6"/>
  </w:num>
  <w:num w:numId="12" w16cid:durableId="1927958946">
    <w:abstractNumId w:val="15"/>
  </w:num>
  <w:num w:numId="13" w16cid:durableId="1213157300">
    <w:abstractNumId w:val="13"/>
  </w:num>
  <w:num w:numId="14" w16cid:durableId="1155873564">
    <w:abstractNumId w:val="0"/>
  </w:num>
  <w:num w:numId="15" w16cid:durableId="736787664">
    <w:abstractNumId w:val="9"/>
  </w:num>
  <w:num w:numId="16" w16cid:durableId="914168900">
    <w:abstractNumId w:val="5"/>
  </w:num>
  <w:num w:numId="17" w16cid:durableId="111822873">
    <w:abstractNumId w:val="1"/>
  </w:num>
  <w:num w:numId="18" w16cid:durableId="1435202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0C19"/>
    <w:rsid w:val="0000202E"/>
    <w:rsid w:val="0001654D"/>
    <w:rsid w:val="00017197"/>
    <w:rsid w:val="000176E4"/>
    <w:rsid w:val="0002139C"/>
    <w:rsid w:val="00026B46"/>
    <w:rsid w:val="000331B7"/>
    <w:rsid w:val="00034E9F"/>
    <w:rsid w:val="0003681B"/>
    <w:rsid w:val="00041A1F"/>
    <w:rsid w:val="00050389"/>
    <w:rsid w:val="00055CD8"/>
    <w:rsid w:val="00060015"/>
    <w:rsid w:val="000608DD"/>
    <w:rsid w:val="0006131B"/>
    <w:rsid w:val="00064B85"/>
    <w:rsid w:val="000676D5"/>
    <w:rsid w:val="00071DAA"/>
    <w:rsid w:val="00076009"/>
    <w:rsid w:val="00080F1A"/>
    <w:rsid w:val="0008696A"/>
    <w:rsid w:val="000879EA"/>
    <w:rsid w:val="00095FFD"/>
    <w:rsid w:val="000B0103"/>
    <w:rsid w:val="000B3E26"/>
    <w:rsid w:val="000B476D"/>
    <w:rsid w:val="000C3002"/>
    <w:rsid w:val="000D391C"/>
    <w:rsid w:val="000D6C26"/>
    <w:rsid w:val="000E251E"/>
    <w:rsid w:val="000E2A69"/>
    <w:rsid w:val="000E5A6F"/>
    <w:rsid w:val="000F101B"/>
    <w:rsid w:val="000F12A9"/>
    <w:rsid w:val="00106AA7"/>
    <w:rsid w:val="00107AC0"/>
    <w:rsid w:val="001131C5"/>
    <w:rsid w:val="00115E18"/>
    <w:rsid w:val="00116121"/>
    <w:rsid w:val="00120F4A"/>
    <w:rsid w:val="00125F7B"/>
    <w:rsid w:val="001275DD"/>
    <w:rsid w:val="00132978"/>
    <w:rsid w:val="00137573"/>
    <w:rsid w:val="00145213"/>
    <w:rsid w:val="001513B4"/>
    <w:rsid w:val="00154AD3"/>
    <w:rsid w:val="00164F4A"/>
    <w:rsid w:val="00172B96"/>
    <w:rsid w:val="001773FD"/>
    <w:rsid w:val="001821F7"/>
    <w:rsid w:val="0018366C"/>
    <w:rsid w:val="0019073C"/>
    <w:rsid w:val="001968E0"/>
    <w:rsid w:val="001A4409"/>
    <w:rsid w:val="001A46A3"/>
    <w:rsid w:val="001B627F"/>
    <w:rsid w:val="001C5A7B"/>
    <w:rsid w:val="001C6580"/>
    <w:rsid w:val="001D1B95"/>
    <w:rsid w:val="001D3DAF"/>
    <w:rsid w:val="001D42A3"/>
    <w:rsid w:val="001D5404"/>
    <w:rsid w:val="001D72ED"/>
    <w:rsid w:val="001E1D33"/>
    <w:rsid w:val="001E2CBB"/>
    <w:rsid w:val="001E5F67"/>
    <w:rsid w:val="001F45DA"/>
    <w:rsid w:val="001F4C87"/>
    <w:rsid w:val="001F58DA"/>
    <w:rsid w:val="0020473C"/>
    <w:rsid w:val="00207674"/>
    <w:rsid w:val="00210ECC"/>
    <w:rsid w:val="00214956"/>
    <w:rsid w:val="00225A81"/>
    <w:rsid w:val="00242651"/>
    <w:rsid w:val="002450F0"/>
    <w:rsid w:val="00255726"/>
    <w:rsid w:val="00273718"/>
    <w:rsid w:val="00274537"/>
    <w:rsid w:val="00281DB3"/>
    <w:rsid w:val="00282019"/>
    <w:rsid w:val="00284E20"/>
    <w:rsid w:val="00287D2C"/>
    <w:rsid w:val="002957AA"/>
    <w:rsid w:val="002A0014"/>
    <w:rsid w:val="002A0085"/>
    <w:rsid w:val="002A0BF3"/>
    <w:rsid w:val="002A11F1"/>
    <w:rsid w:val="002A2FCF"/>
    <w:rsid w:val="002A331E"/>
    <w:rsid w:val="002A67C4"/>
    <w:rsid w:val="002B18FF"/>
    <w:rsid w:val="002B4369"/>
    <w:rsid w:val="002C073C"/>
    <w:rsid w:val="002C07D7"/>
    <w:rsid w:val="002C306C"/>
    <w:rsid w:val="002C4936"/>
    <w:rsid w:val="002D0B40"/>
    <w:rsid w:val="002D1A8E"/>
    <w:rsid w:val="002D2E20"/>
    <w:rsid w:val="002D5090"/>
    <w:rsid w:val="002D5566"/>
    <w:rsid w:val="002E00DD"/>
    <w:rsid w:val="002F26EC"/>
    <w:rsid w:val="00301E24"/>
    <w:rsid w:val="00302514"/>
    <w:rsid w:val="00311C32"/>
    <w:rsid w:val="00324BBB"/>
    <w:rsid w:val="0032546E"/>
    <w:rsid w:val="003328F8"/>
    <w:rsid w:val="00335583"/>
    <w:rsid w:val="0033769B"/>
    <w:rsid w:val="003459DB"/>
    <w:rsid w:val="00350B66"/>
    <w:rsid w:val="003524A3"/>
    <w:rsid w:val="003574FF"/>
    <w:rsid w:val="00361F7E"/>
    <w:rsid w:val="00374C3D"/>
    <w:rsid w:val="00385AC7"/>
    <w:rsid w:val="00385DFB"/>
    <w:rsid w:val="003B6728"/>
    <w:rsid w:val="003C5BB9"/>
    <w:rsid w:val="003D052B"/>
    <w:rsid w:val="003D5B3E"/>
    <w:rsid w:val="003D6B97"/>
    <w:rsid w:val="003E317A"/>
    <w:rsid w:val="003E540C"/>
    <w:rsid w:val="003E6FC7"/>
    <w:rsid w:val="003F3DE0"/>
    <w:rsid w:val="003F5846"/>
    <w:rsid w:val="003F6264"/>
    <w:rsid w:val="0040475E"/>
    <w:rsid w:val="004050EB"/>
    <w:rsid w:val="00406C72"/>
    <w:rsid w:val="00406F34"/>
    <w:rsid w:val="0043033C"/>
    <w:rsid w:val="004361D5"/>
    <w:rsid w:val="004469BC"/>
    <w:rsid w:val="00463956"/>
    <w:rsid w:val="0048191F"/>
    <w:rsid w:val="004842BC"/>
    <w:rsid w:val="00485749"/>
    <w:rsid w:val="004A4AD4"/>
    <w:rsid w:val="004B60F0"/>
    <w:rsid w:val="004D304C"/>
    <w:rsid w:val="004D4BE2"/>
    <w:rsid w:val="004F158D"/>
    <w:rsid w:val="004F24E9"/>
    <w:rsid w:val="004F44CB"/>
    <w:rsid w:val="00503511"/>
    <w:rsid w:val="00505E30"/>
    <w:rsid w:val="0051139C"/>
    <w:rsid w:val="00512813"/>
    <w:rsid w:val="005204D8"/>
    <w:rsid w:val="00523E8F"/>
    <w:rsid w:val="00531B35"/>
    <w:rsid w:val="00531D8A"/>
    <w:rsid w:val="00534D6D"/>
    <w:rsid w:val="00537E19"/>
    <w:rsid w:val="005434B9"/>
    <w:rsid w:val="00545CF4"/>
    <w:rsid w:val="00550D69"/>
    <w:rsid w:val="00553BA0"/>
    <w:rsid w:val="0055656F"/>
    <w:rsid w:val="005572AC"/>
    <w:rsid w:val="00575AA8"/>
    <w:rsid w:val="00575B30"/>
    <w:rsid w:val="00575F5B"/>
    <w:rsid w:val="00585449"/>
    <w:rsid w:val="00587B4D"/>
    <w:rsid w:val="00594C7E"/>
    <w:rsid w:val="0059623E"/>
    <w:rsid w:val="005A3C0F"/>
    <w:rsid w:val="005A3D53"/>
    <w:rsid w:val="005B135B"/>
    <w:rsid w:val="005B16D4"/>
    <w:rsid w:val="005B25BE"/>
    <w:rsid w:val="005B33D1"/>
    <w:rsid w:val="005C731A"/>
    <w:rsid w:val="005C74C0"/>
    <w:rsid w:val="005C7BD6"/>
    <w:rsid w:val="005E3DFE"/>
    <w:rsid w:val="005F0510"/>
    <w:rsid w:val="00615F47"/>
    <w:rsid w:val="00616AE7"/>
    <w:rsid w:val="006434C1"/>
    <w:rsid w:val="00647BAF"/>
    <w:rsid w:val="00650336"/>
    <w:rsid w:val="006605D3"/>
    <w:rsid w:val="0066398F"/>
    <w:rsid w:val="00664BD4"/>
    <w:rsid w:val="00664DC1"/>
    <w:rsid w:val="006659DE"/>
    <w:rsid w:val="00666F45"/>
    <w:rsid w:val="00670AFC"/>
    <w:rsid w:val="00673F37"/>
    <w:rsid w:val="00674FB7"/>
    <w:rsid w:val="00677E18"/>
    <w:rsid w:val="00682502"/>
    <w:rsid w:val="00682980"/>
    <w:rsid w:val="00685660"/>
    <w:rsid w:val="00690AD5"/>
    <w:rsid w:val="00697C43"/>
    <w:rsid w:val="006A3C04"/>
    <w:rsid w:val="006A507B"/>
    <w:rsid w:val="006B258B"/>
    <w:rsid w:val="006B5B42"/>
    <w:rsid w:val="006C0156"/>
    <w:rsid w:val="006C048B"/>
    <w:rsid w:val="006C101D"/>
    <w:rsid w:val="006E436C"/>
    <w:rsid w:val="006E4887"/>
    <w:rsid w:val="006F2B1D"/>
    <w:rsid w:val="006F3C5C"/>
    <w:rsid w:val="006F4DA9"/>
    <w:rsid w:val="0070727D"/>
    <w:rsid w:val="007073F7"/>
    <w:rsid w:val="00716724"/>
    <w:rsid w:val="00717181"/>
    <w:rsid w:val="0073107A"/>
    <w:rsid w:val="00744EE2"/>
    <w:rsid w:val="00760A33"/>
    <w:rsid w:val="00764787"/>
    <w:rsid w:val="00764EFD"/>
    <w:rsid w:val="00772AFD"/>
    <w:rsid w:val="00772FCE"/>
    <w:rsid w:val="00773C27"/>
    <w:rsid w:val="007774C6"/>
    <w:rsid w:val="00780CF5"/>
    <w:rsid w:val="00783FE0"/>
    <w:rsid w:val="007852DA"/>
    <w:rsid w:val="007868B8"/>
    <w:rsid w:val="007875FB"/>
    <w:rsid w:val="0079736C"/>
    <w:rsid w:val="007A7089"/>
    <w:rsid w:val="007B3B39"/>
    <w:rsid w:val="007C060C"/>
    <w:rsid w:val="007C7F63"/>
    <w:rsid w:val="007D7221"/>
    <w:rsid w:val="007E2FB6"/>
    <w:rsid w:val="007E599A"/>
    <w:rsid w:val="007F5D75"/>
    <w:rsid w:val="008013A0"/>
    <w:rsid w:val="0080144B"/>
    <w:rsid w:val="00807166"/>
    <w:rsid w:val="00812C77"/>
    <w:rsid w:val="00816CFE"/>
    <w:rsid w:val="0082052F"/>
    <w:rsid w:val="00822974"/>
    <w:rsid w:val="00827415"/>
    <w:rsid w:val="00834BCD"/>
    <w:rsid w:val="00835288"/>
    <w:rsid w:val="00836E28"/>
    <w:rsid w:val="00842A7D"/>
    <w:rsid w:val="00843991"/>
    <w:rsid w:val="00845968"/>
    <w:rsid w:val="00846825"/>
    <w:rsid w:val="008626E4"/>
    <w:rsid w:val="008655EA"/>
    <w:rsid w:val="00867636"/>
    <w:rsid w:val="008733E3"/>
    <w:rsid w:val="00877581"/>
    <w:rsid w:val="00883AF1"/>
    <w:rsid w:val="00890FAE"/>
    <w:rsid w:val="00891518"/>
    <w:rsid w:val="00894A08"/>
    <w:rsid w:val="0089573C"/>
    <w:rsid w:val="00897084"/>
    <w:rsid w:val="008A0393"/>
    <w:rsid w:val="008A03D2"/>
    <w:rsid w:val="008A6D3A"/>
    <w:rsid w:val="008B56A1"/>
    <w:rsid w:val="008B68A6"/>
    <w:rsid w:val="008B7474"/>
    <w:rsid w:val="008D36E0"/>
    <w:rsid w:val="008D5C11"/>
    <w:rsid w:val="008E4BFF"/>
    <w:rsid w:val="008E6790"/>
    <w:rsid w:val="008E6E3D"/>
    <w:rsid w:val="008F2BF0"/>
    <w:rsid w:val="009129F8"/>
    <w:rsid w:val="00914CED"/>
    <w:rsid w:val="00916040"/>
    <w:rsid w:val="0091618F"/>
    <w:rsid w:val="00924627"/>
    <w:rsid w:val="00930197"/>
    <w:rsid w:val="0093255A"/>
    <w:rsid w:val="00932AD7"/>
    <w:rsid w:val="00933C3A"/>
    <w:rsid w:val="00941908"/>
    <w:rsid w:val="0094393B"/>
    <w:rsid w:val="00945D9A"/>
    <w:rsid w:val="00945DDF"/>
    <w:rsid w:val="00950BAF"/>
    <w:rsid w:val="00951012"/>
    <w:rsid w:val="00953B98"/>
    <w:rsid w:val="009557EE"/>
    <w:rsid w:val="009562B7"/>
    <w:rsid w:val="00961B85"/>
    <w:rsid w:val="00966CFD"/>
    <w:rsid w:val="00971825"/>
    <w:rsid w:val="009815CA"/>
    <w:rsid w:val="00983EF2"/>
    <w:rsid w:val="00995ED7"/>
    <w:rsid w:val="00996BC8"/>
    <w:rsid w:val="0099761D"/>
    <w:rsid w:val="009A2006"/>
    <w:rsid w:val="009A544D"/>
    <w:rsid w:val="009B2425"/>
    <w:rsid w:val="009B2501"/>
    <w:rsid w:val="009B4690"/>
    <w:rsid w:val="009B50FE"/>
    <w:rsid w:val="009B759C"/>
    <w:rsid w:val="009C0929"/>
    <w:rsid w:val="009C0EE2"/>
    <w:rsid w:val="009C1D2A"/>
    <w:rsid w:val="009C3975"/>
    <w:rsid w:val="009C7447"/>
    <w:rsid w:val="009D4675"/>
    <w:rsid w:val="009E3EC3"/>
    <w:rsid w:val="009F04CC"/>
    <w:rsid w:val="009F08BE"/>
    <w:rsid w:val="009F375A"/>
    <w:rsid w:val="009F4F82"/>
    <w:rsid w:val="00A00043"/>
    <w:rsid w:val="00A04544"/>
    <w:rsid w:val="00A072E3"/>
    <w:rsid w:val="00A10F02"/>
    <w:rsid w:val="00A11BB3"/>
    <w:rsid w:val="00A1245C"/>
    <w:rsid w:val="00A14B19"/>
    <w:rsid w:val="00A2047D"/>
    <w:rsid w:val="00A22CB6"/>
    <w:rsid w:val="00A30247"/>
    <w:rsid w:val="00A35277"/>
    <w:rsid w:val="00A44CBA"/>
    <w:rsid w:val="00A46C04"/>
    <w:rsid w:val="00A46FDC"/>
    <w:rsid w:val="00A510D7"/>
    <w:rsid w:val="00A5348D"/>
    <w:rsid w:val="00A55835"/>
    <w:rsid w:val="00A60954"/>
    <w:rsid w:val="00A63BCA"/>
    <w:rsid w:val="00A65E06"/>
    <w:rsid w:val="00A70FAA"/>
    <w:rsid w:val="00A748A6"/>
    <w:rsid w:val="00A762EF"/>
    <w:rsid w:val="00A824DC"/>
    <w:rsid w:val="00A9361D"/>
    <w:rsid w:val="00A95CC6"/>
    <w:rsid w:val="00AB4147"/>
    <w:rsid w:val="00AC11BE"/>
    <w:rsid w:val="00AC1215"/>
    <w:rsid w:val="00AC32DB"/>
    <w:rsid w:val="00AC5C0E"/>
    <w:rsid w:val="00AC7F20"/>
    <w:rsid w:val="00AD0925"/>
    <w:rsid w:val="00AD36B3"/>
    <w:rsid w:val="00AE2E89"/>
    <w:rsid w:val="00AE4101"/>
    <w:rsid w:val="00AF5C7E"/>
    <w:rsid w:val="00AF60CB"/>
    <w:rsid w:val="00B00896"/>
    <w:rsid w:val="00B018E9"/>
    <w:rsid w:val="00B050E3"/>
    <w:rsid w:val="00B071C7"/>
    <w:rsid w:val="00B10A70"/>
    <w:rsid w:val="00B117C4"/>
    <w:rsid w:val="00B11F68"/>
    <w:rsid w:val="00B154BD"/>
    <w:rsid w:val="00B205E3"/>
    <w:rsid w:val="00B2210E"/>
    <w:rsid w:val="00B2782C"/>
    <w:rsid w:val="00B3206A"/>
    <w:rsid w:val="00B34A06"/>
    <w:rsid w:val="00B3755F"/>
    <w:rsid w:val="00B41460"/>
    <w:rsid w:val="00B50A21"/>
    <w:rsid w:val="00B5744C"/>
    <w:rsid w:val="00B63D97"/>
    <w:rsid w:val="00B64F68"/>
    <w:rsid w:val="00B66D22"/>
    <w:rsid w:val="00B70D87"/>
    <w:rsid w:val="00B723F7"/>
    <w:rsid w:val="00B768E6"/>
    <w:rsid w:val="00B848E8"/>
    <w:rsid w:val="00B87DCE"/>
    <w:rsid w:val="00B929AF"/>
    <w:rsid w:val="00BA0D4E"/>
    <w:rsid w:val="00BA0D55"/>
    <w:rsid w:val="00BA2EFE"/>
    <w:rsid w:val="00BB196F"/>
    <w:rsid w:val="00BB7599"/>
    <w:rsid w:val="00BC4EAA"/>
    <w:rsid w:val="00BC59EB"/>
    <w:rsid w:val="00BC723D"/>
    <w:rsid w:val="00BD6A8E"/>
    <w:rsid w:val="00BD6E7F"/>
    <w:rsid w:val="00BE3E9A"/>
    <w:rsid w:val="00BE6F5A"/>
    <w:rsid w:val="00BF0839"/>
    <w:rsid w:val="00BF2942"/>
    <w:rsid w:val="00C0528A"/>
    <w:rsid w:val="00C146A1"/>
    <w:rsid w:val="00C228BD"/>
    <w:rsid w:val="00C23E68"/>
    <w:rsid w:val="00C247C4"/>
    <w:rsid w:val="00C25D83"/>
    <w:rsid w:val="00C322B1"/>
    <w:rsid w:val="00C333A8"/>
    <w:rsid w:val="00C376AF"/>
    <w:rsid w:val="00C40981"/>
    <w:rsid w:val="00C46698"/>
    <w:rsid w:val="00C47773"/>
    <w:rsid w:val="00C56B1F"/>
    <w:rsid w:val="00C80621"/>
    <w:rsid w:val="00C82D59"/>
    <w:rsid w:val="00C93E95"/>
    <w:rsid w:val="00CA227E"/>
    <w:rsid w:val="00CA5650"/>
    <w:rsid w:val="00CB2D43"/>
    <w:rsid w:val="00CB3ED9"/>
    <w:rsid w:val="00CC03F8"/>
    <w:rsid w:val="00CC32EB"/>
    <w:rsid w:val="00CC6DBB"/>
    <w:rsid w:val="00CC7679"/>
    <w:rsid w:val="00CD0FB8"/>
    <w:rsid w:val="00CD3804"/>
    <w:rsid w:val="00CD53EC"/>
    <w:rsid w:val="00CE032E"/>
    <w:rsid w:val="00CE0FFE"/>
    <w:rsid w:val="00CE1227"/>
    <w:rsid w:val="00CE5A00"/>
    <w:rsid w:val="00CE6777"/>
    <w:rsid w:val="00CF4BE7"/>
    <w:rsid w:val="00CF5FD6"/>
    <w:rsid w:val="00CF6779"/>
    <w:rsid w:val="00CF6C6F"/>
    <w:rsid w:val="00D00A9B"/>
    <w:rsid w:val="00D06AC4"/>
    <w:rsid w:val="00D10769"/>
    <w:rsid w:val="00D10A10"/>
    <w:rsid w:val="00D113F0"/>
    <w:rsid w:val="00D120D4"/>
    <w:rsid w:val="00D15A5D"/>
    <w:rsid w:val="00D236D4"/>
    <w:rsid w:val="00D3461F"/>
    <w:rsid w:val="00D34900"/>
    <w:rsid w:val="00D34D9F"/>
    <w:rsid w:val="00D35F0D"/>
    <w:rsid w:val="00D37C7C"/>
    <w:rsid w:val="00D42684"/>
    <w:rsid w:val="00D42C9C"/>
    <w:rsid w:val="00D50CF6"/>
    <w:rsid w:val="00D54F79"/>
    <w:rsid w:val="00D555C7"/>
    <w:rsid w:val="00D55D11"/>
    <w:rsid w:val="00D56D57"/>
    <w:rsid w:val="00D615FF"/>
    <w:rsid w:val="00D66E08"/>
    <w:rsid w:val="00D70742"/>
    <w:rsid w:val="00D74FB3"/>
    <w:rsid w:val="00D81FAA"/>
    <w:rsid w:val="00D83A64"/>
    <w:rsid w:val="00D86EA0"/>
    <w:rsid w:val="00D94BC4"/>
    <w:rsid w:val="00D9710C"/>
    <w:rsid w:val="00DA2356"/>
    <w:rsid w:val="00DA4E32"/>
    <w:rsid w:val="00DA736B"/>
    <w:rsid w:val="00DA7B12"/>
    <w:rsid w:val="00DB08A6"/>
    <w:rsid w:val="00DB1CBF"/>
    <w:rsid w:val="00DB3B07"/>
    <w:rsid w:val="00DC0C73"/>
    <w:rsid w:val="00DC79DB"/>
    <w:rsid w:val="00DD0BD6"/>
    <w:rsid w:val="00DE0ABC"/>
    <w:rsid w:val="00DE3D86"/>
    <w:rsid w:val="00DE51E6"/>
    <w:rsid w:val="00DF245F"/>
    <w:rsid w:val="00DF45E9"/>
    <w:rsid w:val="00E02D7E"/>
    <w:rsid w:val="00E046C8"/>
    <w:rsid w:val="00E057FC"/>
    <w:rsid w:val="00E07829"/>
    <w:rsid w:val="00E10781"/>
    <w:rsid w:val="00E25299"/>
    <w:rsid w:val="00E277E4"/>
    <w:rsid w:val="00E407A5"/>
    <w:rsid w:val="00E43D5A"/>
    <w:rsid w:val="00E50147"/>
    <w:rsid w:val="00E517FE"/>
    <w:rsid w:val="00E54913"/>
    <w:rsid w:val="00E6007E"/>
    <w:rsid w:val="00E66A5A"/>
    <w:rsid w:val="00E71896"/>
    <w:rsid w:val="00E72A4A"/>
    <w:rsid w:val="00E766FD"/>
    <w:rsid w:val="00E81281"/>
    <w:rsid w:val="00E82340"/>
    <w:rsid w:val="00E84F0C"/>
    <w:rsid w:val="00E91371"/>
    <w:rsid w:val="00E91A97"/>
    <w:rsid w:val="00E93E2A"/>
    <w:rsid w:val="00E9466A"/>
    <w:rsid w:val="00E946E5"/>
    <w:rsid w:val="00EA0249"/>
    <w:rsid w:val="00EA38A3"/>
    <w:rsid w:val="00EA5034"/>
    <w:rsid w:val="00EC3627"/>
    <w:rsid w:val="00EC529B"/>
    <w:rsid w:val="00EC6CCD"/>
    <w:rsid w:val="00ED0DF9"/>
    <w:rsid w:val="00ED3849"/>
    <w:rsid w:val="00ED43F1"/>
    <w:rsid w:val="00EE7482"/>
    <w:rsid w:val="00EF03F7"/>
    <w:rsid w:val="00EF046D"/>
    <w:rsid w:val="00EF13E2"/>
    <w:rsid w:val="00EF5785"/>
    <w:rsid w:val="00F00165"/>
    <w:rsid w:val="00F02EBB"/>
    <w:rsid w:val="00F10978"/>
    <w:rsid w:val="00F124A6"/>
    <w:rsid w:val="00F14566"/>
    <w:rsid w:val="00F20773"/>
    <w:rsid w:val="00F23DD8"/>
    <w:rsid w:val="00F27A80"/>
    <w:rsid w:val="00F3330B"/>
    <w:rsid w:val="00F33DBC"/>
    <w:rsid w:val="00F352EA"/>
    <w:rsid w:val="00F41405"/>
    <w:rsid w:val="00F579DF"/>
    <w:rsid w:val="00F65146"/>
    <w:rsid w:val="00F706CB"/>
    <w:rsid w:val="00F725AB"/>
    <w:rsid w:val="00F72BB4"/>
    <w:rsid w:val="00F73ECF"/>
    <w:rsid w:val="00F77599"/>
    <w:rsid w:val="00F80E9B"/>
    <w:rsid w:val="00F8137C"/>
    <w:rsid w:val="00F84F75"/>
    <w:rsid w:val="00F92143"/>
    <w:rsid w:val="00F93C16"/>
    <w:rsid w:val="00F94C2A"/>
    <w:rsid w:val="00F978ED"/>
    <w:rsid w:val="00FB3881"/>
    <w:rsid w:val="00FC1A6F"/>
    <w:rsid w:val="00FC1F33"/>
    <w:rsid w:val="00FD0A71"/>
    <w:rsid w:val="00FE07CC"/>
    <w:rsid w:val="00FE36B7"/>
    <w:rsid w:val="00FE7AB7"/>
    <w:rsid w:val="00FF14F9"/>
    <w:rsid w:val="00FF15BF"/>
    <w:rsid w:val="00FF2B3E"/>
    <w:rsid w:val="00FF66E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vyeenzmnka">
    <w:name w:val="Unresolved Mention"/>
    <w:basedOn w:val="Standardnpsmoodstavce"/>
    <w:uiPriority w:val="99"/>
    <w:semiHidden/>
    <w:unhideWhenUsed/>
    <w:rsid w:val="0033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7FDE-4B31-4836-A414-C7A0626D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5772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2</cp:revision>
  <dcterms:created xsi:type="dcterms:W3CDTF">2022-12-03T13:53:00Z</dcterms:created>
  <dcterms:modified xsi:type="dcterms:W3CDTF">2022-12-03T13:53:00Z</dcterms:modified>
</cp:coreProperties>
</file>