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38591FE4" w:rsidR="00B2210E" w:rsidRDefault="003500A3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30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 w:rsidR="003F6264">
              <w:rPr>
                <w:bCs/>
                <w:sz w:val="36"/>
                <w:szCs w:val="36"/>
              </w:rPr>
              <w:t xml:space="preserve">ledna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4</w:t>
            </w:r>
            <w:r w:rsidR="00BA2EFE">
              <w:rPr>
                <w:bCs/>
                <w:sz w:val="36"/>
                <w:szCs w:val="36"/>
              </w:rPr>
              <w:t xml:space="preserve">. neděle </w:t>
            </w:r>
            <w:r w:rsidR="00827415">
              <w:rPr>
                <w:bCs/>
                <w:sz w:val="36"/>
                <w:szCs w:val="36"/>
              </w:rPr>
              <w:t>v mezidobí</w:t>
            </w:r>
            <w:r w:rsidR="00B2210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4048652D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320B4D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</w:t>
            </w:r>
            <w:r w:rsidR="008957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20B4D">
              <w:rPr>
                <w:bCs/>
                <w:sz w:val="28"/>
                <w:szCs w:val="28"/>
              </w:rPr>
              <w:t>Památka sv. Jana Boska, kněze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7430DAF8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2210E" w14:paraId="5736053B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5114A8D9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320B4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320B4D">
              <w:rPr>
                <w:bCs/>
                <w:sz w:val="28"/>
                <w:szCs w:val="28"/>
              </w:rPr>
              <w:t>Úterý</w:t>
            </w:r>
            <w:proofErr w:type="gramEnd"/>
            <w:r w:rsidR="00320B4D">
              <w:rPr>
                <w:bCs/>
                <w:sz w:val="28"/>
                <w:szCs w:val="28"/>
              </w:rPr>
              <w:t xml:space="preserve"> 4. týdne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55972CBD" w:rsidR="00772AFD" w:rsidRDefault="00772AF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320B4D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6960B00D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082732F8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20B4D">
              <w:rPr>
                <w:bCs/>
                <w:sz w:val="28"/>
                <w:szCs w:val="28"/>
              </w:rPr>
              <w:t>Svátek Uvedení Páně do chrámu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6D857C5E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320B4D">
              <w:rPr>
                <w:bCs/>
                <w:i/>
                <w:sz w:val="28"/>
                <w:szCs w:val="28"/>
              </w:rPr>
              <w:t>Rostoklaty</w:t>
            </w:r>
          </w:p>
        </w:tc>
      </w:tr>
      <w:tr w:rsidR="00B2210E" w14:paraId="12BE7200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52B619E9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320B4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20B4D">
              <w:rPr>
                <w:bCs/>
                <w:sz w:val="28"/>
                <w:szCs w:val="28"/>
              </w:rPr>
              <w:t>Památka sv. Blažeje, biskupa a mučedníka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77777777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19738D92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320B4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="00320B4D">
              <w:rPr>
                <w:bCs/>
                <w:sz w:val="28"/>
                <w:szCs w:val="28"/>
              </w:rPr>
              <w:t>Pátek</w:t>
            </w:r>
            <w:proofErr w:type="gramEnd"/>
            <w:r w:rsidR="00320B4D">
              <w:rPr>
                <w:bCs/>
                <w:sz w:val="28"/>
                <w:szCs w:val="28"/>
              </w:rPr>
              <w:t xml:space="preserve"> 4. týdne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777777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6FA456D5" w14:textId="77777777" w:rsidTr="00320B4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4DB839CB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320B4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20B4D">
              <w:rPr>
                <w:bCs/>
                <w:sz w:val="28"/>
                <w:szCs w:val="28"/>
              </w:rPr>
              <w:t>Památka sv. Agáty, panny a mučednice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3F6EE8E5" w:rsidR="00320B4D" w:rsidRDefault="00320B4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 w:rsidR="00677E18">
              <w:rPr>
                <w:bCs/>
                <w:i/>
                <w:sz w:val="28"/>
                <w:szCs w:val="28"/>
              </w:rPr>
              <w:t>0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Tismice</w:t>
            </w:r>
          </w:p>
        </w:tc>
      </w:tr>
      <w:tr w:rsidR="00B2210E" w14:paraId="2800B80E" w14:textId="77777777" w:rsidTr="00320B4D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735A8F1A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320B4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320B4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320B4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 neděle v</w:t>
            </w:r>
            <w:r w:rsidR="00772AF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415C3075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320B4D">
              <w:rPr>
                <w:bCs/>
                <w:i/>
                <w:sz w:val="28"/>
                <w:szCs w:val="28"/>
              </w:rPr>
              <w:t>Přistoupim</w:t>
            </w:r>
          </w:p>
          <w:p w14:paraId="24889D21" w14:textId="1DE6EB56" w:rsidR="00B2210E" w:rsidRPr="00F73ECF" w:rsidRDefault="0006131B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7C556C3E" w:rsidR="005A3D53" w:rsidRPr="00F73ECF" w:rsidRDefault="002B18FF" w:rsidP="00F73ECF">
      <w:pPr>
        <w:ind w:left="-284" w:right="-285"/>
        <w:jc w:val="center"/>
        <w:rPr>
          <w:i/>
        </w:rPr>
      </w:pPr>
      <w:r>
        <w:rPr>
          <w:i/>
        </w:rPr>
        <w:t>4</w:t>
      </w:r>
      <w:r w:rsidR="00F73ECF">
        <w:rPr>
          <w:i/>
        </w:rPr>
        <w:t xml:space="preserve">. </w:t>
      </w:r>
      <w:r w:rsidR="00BA2EFE" w:rsidRPr="00F73ECF">
        <w:rPr>
          <w:i/>
        </w:rPr>
        <w:t xml:space="preserve">neděle </w:t>
      </w:r>
      <w:r w:rsidR="00EA38A3">
        <w:rPr>
          <w:i/>
        </w:rPr>
        <w:t>v mezidobí</w:t>
      </w:r>
      <w:r w:rsidR="005A3D53" w:rsidRPr="00F73ECF">
        <w:rPr>
          <w:i/>
        </w:rPr>
        <w:t xml:space="preserve">, </w:t>
      </w:r>
      <w:r>
        <w:rPr>
          <w:i/>
        </w:rPr>
        <w:t>30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3F6264">
        <w:rPr>
          <w:i/>
        </w:rPr>
        <w:t xml:space="preserve">ledna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>
        <w:rPr>
          <w:i/>
        </w:rPr>
        <w:t>5</w:t>
      </w:r>
      <w:r w:rsidR="00500DCF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30ACCE4F" w:rsidR="005572AC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70736E42" w14:textId="77777777" w:rsidR="00B10A8F" w:rsidRPr="00AB4147" w:rsidRDefault="00B10A8F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074DC6C5" w14:textId="2E3389D9" w:rsidR="00320B4D" w:rsidRDefault="00320B4D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tomto týdnu</w:t>
      </w:r>
      <w:r w:rsidR="00BB45E1">
        <w:rPr>
          <w:sz w:val="23"/>
          <w:szCs w:val="23"/>
        </w:rPr>
        <w:t xml:space="preserve"> je Michal Hladík na exerciciích před jáhenským svěcením.</w:t>
      </w:r>
      <w:r w:rsidR="00A562AA">
        <w:rPr>
          <w:sz w:val="23"/>
          <w:szCs w:val="23"/>
        </w:rPr>
        <w:t xml:space="preserve"> Provázejme ho v těchto dnech modlitbou a vyprošujme mu, aby se otevřel darům Ducha svatého, které pro svou jáhenskou službu v sobotu přijme.</w:t>
      </w:r>
      <w:r w:rsidR="00BB45E1" w:rsidRPr="00BB45E1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4F2444B5">
          <v:rect id="_x0000_i1027" style="width:0;height:1.5pt" o:hralign="center" o:bullet="t" o:hrstd="t" o:hr="t" fillcolor="#a0a0a0" stroked="f"/>
        </w:pict>
      </w:r>
    </w:p>
    <w:p w14:paraId="7B037FA7" w14:textId="7BC6739A" w:rsidR="00E07829" w:rsidRDefault="00320B4D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je pravidelná výuka náboženství dětí.</w:t>
      </w:r>
      <w:r w:rsidRPr="00320B4D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2028C45F">
          <v:rect id="_x0000_i1028" style="width:0;height:1.5pt" o:hralign="center" o:bullet="t" o:hrstd="t" o:hr="t" fillcolor="#a0a0a0" stroked="f"/>
        </w:pict>
      </w:r>
    </w:p>
    <w:p w14:paraId="7445FB60" w14:textId="6BD622B6" w:rsidR="00702831" w:rsidRDefault="00320B4D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slavíme svátek Uvedení Páně do chrámu. Mše sv. bude v Rostoklatech a při mši svaté budou žehnány hromničky. Svíčky k požehnání si můžete donést z domova.</w:t>
      </w:r>
      <w:r w:rsidR="00702831" w:rsidRPr="00702831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7AFF8DB8">
          <v:rect id="_x0000_i1029" style="width:0;height:1.5pt" o:hralign="center" o:bullet="t" o:hrstd="t" o:hr="t" fillcolor="#a0a0a0" stroked="f"/>
        </w:pict>
      </w:r>
    </w:p>
    <w:p w14:paraId="77866EFE" w14:textId="6C7260FC" w:rsidR="00320B4D" w:rsidRDefault="00702831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od 19.15 je setkání žen.</w:t>
      </w:r>
      <w:r w:rsidR="00320B4D" w:rsidRPr="00320B4D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531A9EB1">
          <v:rect id="_x0000_i1030" style="width:0;height:1.5pt" o:hralign="center" o:bullet="t" o:hrstd="t" o:hr="t" fillcolor="#a0a0a0" stroked="f"/>
        </w:pict>
      </w:r>
    </w:p>
    <w:p w14:paraId="1912ED1A" w14:textId="75C4037B" w:rsidR="00320B4D" w:rsidRDefault="00320B4D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čtvrtek slavíme památku sv. Blažeje. Po mši sv. se uděluje tradiční </w:t>
      </w:r>
      <w:proofErr w:type="spellStart"/>
      <w:r>
        <w:rPr>
          <w:sz w:val="23"/>
          <w:szCs w:val="23"/>
        </w:rPr>
        <w:t>svatoblažejské</w:t>
      </w:r>
      <w:proofErr w:type="spellEnd"/>
      <w:r>
        <w:rPr>
          <w:sz w:val="23"/>
          <w:szCs w:val="23"/>
        </w:rPr>
        <w:t xml:space="preserve"> požehnání.</w:t>
      </w:r>
      <w:r w:rsidRPr="00320B4D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2EC2B1A1">
          <v:rect id="_x0000_i1031" style="width:0;height:1.5pt" o:hralign="center" o:bullet="t" o:hrstd="t" o:hr="t" fillcolor="#a0a0a0" stroked="f"/>
        </w:pict>
      </w:r>
    </w:p>
    <w:p w14:paraId="749B287A" w14:textId="7CA08259" w:rsidR="00320B4D" w:rsidRDefault="00BB45E1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po mši sv. půjdeme na tradiční pouť k </w:t>
      </w:r>
      <w:proofErr w:type="spellStart"/>
      <w:r>
        <w:rPr>
          <w:sz w:val="23"/>
          <w:szCs w:val="23"/>
        </w:rPr>
        <w:t>svatoblažejské</w:t>
      </w:r>
      <w:proofErr w:type="spellEnd"/>
      <w:r>
        <w:rPr>
          <w:sz w:val="23"/>
          <w:szCs w:val="23"/>
        </w:rPr>
        <w:t xml:space="preserve"> kapličce na cestě do Tismic.</w:t>
      </w:r>
      <w:r w:rsidRPr="00BB45E1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28255B8D">
          <v:rect id="_x0000_i1032" style="width:0;height:1.5pt" o:hralign="center" o:bullet="t" o:hrstd="t" o:hr="t" fillcolor="#a0a0a0" stroked="f"/>
        </w:pict>
      </w:r>
    </w:p>
    <w:p w14:paraId="032446E8" w14:textId="7CBE4CDF" w:rsidR="0088734E" w:rsidRDefault="00BB45E1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</w:t>
      </w:r>
      <w:r w:rsidR="00AD4FE0">
        <w:rPr>
          <w:sz w:val="23"/>
          <w:szCs w:val="23"/>
        </w:rPr>
        <w:t>jsou pololetní prázdniny, proto se nekoná PDO. Zároveň je ale od 14</w:t>
      </w:r>
      <w:r w:rsidR="00FC13D8">
        <w:rPr>
          <w:sz w:val="23"/>
          <w:szCs w:val="23"/>
        </w:rPr>
        <w:t xml:space="preserve"> </w:t>
      </w:r>
      <w:r w:rsidR="00AD4FE0">
        <w:rPr>
          <w:sz w:val="23"/>
          <w:szCs w:val="23"/>
        </w:rPr>
        <w:t>h příprava na biřmování – dokončíme</w:t>
      </w:r>
    </w:p>
    <w:p w14:paraId="7C4B0175" w14:textId="21C0D2E1" w:rsidR="00320B4D" w:rsidRDefault="00AD4FE0" w:rsidP="0088734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Lukášovo evangelium. </w:t>
      </w:r>
      <w:r w:rsidR="00680448">
        <w:rPr>
          <w:sz w:val="23"/>
          <w:szCs w:val="23"/>
        </w:rPr>
        <w:t>Po večerní adoraci pak bude příprava pokračovat.</w:t>
      </w:r>
      <w:r w:rsidR="00680448" w:rsidRPr="00680448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28ECAFCE">
          <v:rect id="_x0000_i1033" style="width:0;height:1.5pt" o:hralign="center" o:bullet="t" o:hrstd="t" o:hr="t" fillcolor="#a0a0a0" stroked="f"/>
        </w:pict>
      </w:r>
    </w:p>
    <w:p w14:paraId="142F151E" w14:textId="0792A8BF" w:rsidR="00320B4D" w:rsidRDefault="00680448" w:rsidP="0088734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bude mít večerní mši sv., dá-li Pán Bůh, otec Michael Slavík, místní rodák. Při mši sv. vzpomeneme 100. výročí narození jeho maminky, paní Slavíkové.</w:t>
      </w:r>
      <w:r w:rsidRPr="00680448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1C169924">
          <v:rect id="_x0000_i1034" style="width:0;height:1.5pt" o:hralign="center" o:bullet="t" o:hrstd="t" o:hr="t" fillcolor="#a0a0a0" stroked="f"/>
        </w:pict>
      </w:r>
    </w:p>
    <w:p w14:paraId="32424189" w14:textId="33097DCC" w:rsidR="00320B4D" w:rsidRDefault="00680448" w:rsidP="0088734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slavíme první sobotu. Tradičně se sejdeme na mši sv. v Tismicích. V 9.30 modlitba růžence a v</w:t>
      </w:r>
      <w:r w:rsidR="00FC13D8">
        <w:rPr>
          <w:sz w:val="23"/>
          <w:szCs w:val="23"/>
        </w:rPr>
        <w:t> </w:t>
      </w:r>
      <w:r>
        <w:rPr>
          <w:sz w:val="23"/>
          <w:szCs w:val="23"/>
        </w:rPr>
        <w:t>10</w:t>
      </w:r>
      <w:r w:rsidR="00FC13D8">
        <w:rPr>
          <w:sz w:val="23"/>
          <w:szCs w:val="23"/>
        </w:rPr>
        <w:t xml:space="preserve"> </w:t>
      </w:r>
      <w:r>
        <w:rPr>
          <w:sz w:val="23"/>
          <w:szCs w:val="23"/>
        </w:rPr>
        <w:t>h mše sv. Celebrantem bud</w:t>
      </w:r>
      <w:r w:rsidR="00FC13D8">
        <w:rPr>
          <w:sz w:val="23"/>
          <w:szCs w:val="23"/>
        </w:rPr>
        <w:t>u já</w:t>
      </w:r>
      <w:r>
        <w:rPr>
          <w:sz w:val="23"/>
          <w:szCs w:val="23"/>
        </w:rPr>
        <w:t>. Po mši sv. již nebude žádný další program. Na první sobotu putujeme k Panně Marii do Tismic, abychom zde svěřovali farnost a její pastorační aktivity mocné přímluvě Matky Boží.</w:t>
      </w:r>
      <w:r w:rsidRPr="00680448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08FF81C6">
          <v:rect id="_x0000_i1035" style="width:0;height:1.5pt" o:hralign="center" o:bullet="t" o:hrstd="t" o:hr="t" fillcolor="#a0a0a0" stroked="f"/>
        </w:pict>
      </w:r>
    </w:p>
    <w:p w14:paraId="00C8C327" w14:textId="55115F4F" w:rsidR="00320B4D" w:rsidRDefault="00680448" w:rsidP="0088734E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v</w:t>
      </w:r>
      <w:r w:rsidR="00FC13D8">
        <w:rPr>
          <w:sz w:val="23"/>
          <w:szCs w:val="23"/>
        </w:rPr>
        <w:t> </w:t>
      </w:r>
      <w:r>
        <w:rPr>
          <w:sz w:val="23"/>
          <w:szCs w:val="23"/>
        </w:rPr>
        <w:t>15</w:t>
      </w:r>
      <w:r w:rsidR="00FC13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 bude v pražské katedrále vysvěcen k jáhenské službě Michal Hladík. Všechny zvu k účasti. Pokud by se chtěl někdo zapojit do služby ministranta, ať mi dá do středy vědět a domluvíme se na způsobu dopravy. </w:t>
      </w:r>
    </w:p>
    <w:p w14:paraId="504517A9" w14:textId="446C6440" w:rsidR="00E54913" w:rsidRPr="00702831" w:rsidRDefault="00500DCF" w:rsidP="0088734E">
      <w:pPr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 w14:anchorId="41A49D57">
          <v:rect id="_x0000_i1036" style="width:0;height:1.5pt" o:hralign="center" o:bullet="t" o:hrstd="t" o:hr="t" fillcolor="#a0a0a0" stroked="f"/>
        </w:pict>
      </w:r>
    </w:p>
    <w:p w14:paraId="5163AC95" w14:textId="77777777" w:rsidR="0088734E" w:rsidRDefault="0088734E" w:rsidP="0088734E">
      <w:pPr>
        <w:ind w:left="-227" w:right="-1134"/>
        <w:jc w:val="left"/>
        <w:rPr>
          <w:sz w:val="23"/>
          <w:szCs w:val="23"/>
        </w:rPr>
        <w:sectPr w:rsidR="0088734E" w:rsidSect="0088734E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14:paraId="05A9A11D" w14:textId="1704E3CC" w:rsidR="00106AA7" w:rsidRPr="00E25299" w:rsidRDefault="00685660" w:rsidP="00E25299">
      <w:pPr>
        <w:jc w:val="left"/>
        <w:rPr>
          <w:sz w:val="23"/>
          <w:szCs w:val="23"/>
        </w:rPr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271AA456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958B7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9.8pt" to="570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" strokecolor="black [3040]" strokeweight="2pt">
                <w10:wrap anchorx="page"/>
              </v:line>
            </w:pict>
          </mc:Fallback>
        </mc:AlternateContent>
      </w:r>
    </w:p>
    <w:p w14:paraId="6F3B887F" w14:textId="1C2AD87A" w:rsidR="00685660" w:rsidRDefault="00685660" w:rsidP="00A70FAA">
      <w:pPr>
        <w:jc w:val="left"/>
      </w:pP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3F3971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A11BB3" w14:paraId="0C4361A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BBB967" w14:textId="437CC9F1" w:rsidR="00A11BB3" w:rsidRPr="001D3DAF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1FC47DCF" w14:textId="0E2BCB5C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FC13D8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501B3C6C" w14:textId="6C759FE5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FE9ED5A" w14:textId="32C7EF71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A11BB3" w14:paraId="72D16D1A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386D9B" w14:textId="27F81FE3" w:rsidR="00A11BB3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9D1B2EB" w14:textId="673BF489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19.15</w:t>
            </w:r>
          </w:p>
        </w:tc>
        <w:tc>
          <w:tcPr>
            <w:tcW w:w="5528" w:type="dxa"/>
          </w:tcPr>
          <w:p w14:paraId="6CC9B284" w14:textId="34246048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Krátká adorace a svátostné požehnání</w:t>
            </w:r>
          </w:p>
        </w:tc>
        <w:tc>
          <w:tcPr>
            <w:tcW w:w="3213" w:type="dxa"/>
          </w:tcPr>
          <w:p w14:paraId="10D2674B" w14:textId="53D55CC9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  <w:tr w:rsidR="001D3DAF" w14:paraId="2CC07DB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3E8D2B" w14:textId="52130CC7" w:rsidR="001D3DAF" w:rsidRPr="001D3DAF" w:rsidRDefault="001D3DAF" w:rsidP="002D1A8E">
            <w:pPr>
              <w:jc w:val="center"/>
              <w:rPr>
                <w:b w:val="0"/>
                <w:bCs w:val="0"/>
              </w:rPr>
            </w:pPr>
            <w:r w:rsidRPr="001D3DAF">
              <w:rPr>
                <w:b w:val="0"/>
                <w:bCs w:val="0"/>
              </w:rPr>
              <w:t xml:space="preserve">Pondělí </w:t>
            </w:r>
          </w:p>
        </w:tc>
        <w:tc>
          <w:tcPr>
            <w:tcW w:w="1276" w:type="dxa"/>
          </w:tcPr>
          <w:p w14:paraId="28BA5987" w14:textId="4C1E5BEF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0095EA5" w14:textId="5CE00E39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 + ranní chvály</w:t>
            </w:r>
          </w:p>
        </w:tc>
        <w:tc>
          <w:tcPr>
            <w:tcW w:w="3213" w:type="dxa"/>
          </w:tcPr>
          <w:p w14:paraId="5280A82C" w14:textId="5731F0DD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Kostel – Český Brod</w:t>
            </w:r>
          </w:p>
        </w:tc>
      </w:tr>
      <w:tr w:rsidR="00897084" w14:paraId="087A632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BD9537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434D615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6431B6" w14:textId="1FBAA89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1DD3C433" w14:textId="56E39F59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601A8B07" w14:textId="7564ED0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Denní modlitba církve – nešpory</w:t>
            </w:r>
          </w:p>
        </w:tc>
        <w:tc>
          <w:tcPr>
            <w:tcW w:w="3213" w:type="dxa"/>
          </w:tcPr>
          <w:p w14:paraId="755475B7" w14:textId="00E50B64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7436EC4D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18.45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41255081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C13D8">
              <w:t xml:space="preserve"> </w:t>
            </w:r>
            <w:r>
              <w:t>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21C484ED" w:rsidR="00897084" w:rsidRPr="002D1A8E" w:rsidRDefault="00D70742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</w:p>
        </w:tc>
      </w:tr>
    </w:tbl>
    <w:p w14:paraId="19A7131F" w14:textId="77777777" w:rsidR="00AE2E89" w:rsidRPr="007B3B39" w:rsidRDefault="00AE2E89" w:rsidP="00AE2E89">
      <w:pPr>
        <w:ind w:left="-1134" w:right="-1134"/>
        <w:rPr>
          <w:sz w:val="8"/>
          <w:szCs w:val="8"/>
        </w:rPr>
      </w:pPr>
    </w:p>
    <w:p w14:paraId="28A0FE5F" w14:textId="77777777" w:rsidR="00941908" w:rsidRPr="00D41950" w:rsidRDefault="00941908" w:rsidP="00941908">
      <w:pPr>
        <w:ind w:left="-1134" w:right="-1134"/>
        <w:rPr>
          <w:b/>
          <w:bCs/>
          <w:sz w:val="23"/>
          <w:szCs w:val="23"/>
        </w:rPr>
      </w:pPr>
      <w:r w:rsidRPr="00D41950">
        <w:rPr>
          <w:b/>
          <w:bCs/>
          <w:sz w:val="23"/>
          <w:szCs w:val="23"/>
        </w:rPr>
        <w:t>Ve sdílené tabulce jsou i modlitby, ke kterým je možné se přidat. Tam je rozpis také aktuálnější.</w:t>
      </w:r>
    </w:p>
    <w:p w14:paraId="39955E62" w14:textId="4CCE7D12" w:rsidR="00AE2E89" w:rsidRDefault="00AE2E89" w:rsidP="00AE2E89">
      <w:pPr>
        <w:ind w:left="-1134" w:right="-1134"/>
      </w:pPr>
    </w:p>
    <w:p w14:paraId="3252B270" w14:textId="77777777" w:rsidR="00AE2E89" w:rsidRPr="00C82D59" w:rsidRDefault="00AE2E89" w:rsidP="00AE2E89">
      <w:pPr>
        <w:ind w:left="-1134" w:right="-1134"/>
        <w:rPr>
          <w:sz w:val="8"/>
          <w:szCs w:val="8"/>
        </w:rPr>
      </w:pPr>
    </w:p>
    <w:p w14:paraId="685706BF" w14:textId="77777777" w:rsidR="00106AA7" w:rsidRDefault="00106AA7" w:rsidP="00A70FAA">
      <w:pPr>
        <w:jc w:val="left"/>
      </w:pPr>
    </w:p>
    <w:p w14:paraId="57968C88" w14:textId="7D66B5BD" w:rsidR="0088734E" w:rsidRPr="00D94BC4" w:rsidRDefault="0088734E" w:rsidP="00A70FAA">
      <w:pPr>
        <w:jc w:val="left"/>
        <w:sectPr w:rsidR="0088734E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3CEFF6E6" w:rsidR="00E07829" w:rsidRPr="00D94BC4" w:rsidRDefault="009B13C3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Farní hory</w:t>
      </w:r>
    </w:p>
    <w:p w14:paraId="2E274963" w14:textId="77777777" w:rsidR="00E07829" w:rsidRPr="00D94BC4" w:rsidRDefault="00E07829" w:rsidP="007A7089">
      <w:pPr>
        <w:pStyle w:val="Odstavecseseznamem"/>
        <w:ind w:left="-1134" w:right="-1134"/>
        <w:rPr>
          <w:sz w:val="10"/>
          <w:szCs w:val="10"/>
        </w:rPr>
      </w:pPr>
    </w:p>
    <w:p w14:paraId="343720CD" w14:textId="6353AADB" w:rsidR="00E54913" w:rsidRPr="00D94BC4" w:rsidRDefault="00113456" w:rsidP="007A7089">
      <w:pPr>
        <w:pStyle w:val="Odstavecseseznamem"/>
        <w:ind w:left="-1134" w:right="-1134"/>
      </w:pPr>
      <w:r>
        <w:t>V termínu jarních prázdnin</w:t>
      </w:r>
      <w:r w:rsidR="00A562AA">
        <w:t xml:space="preserve"> </w:t>
      </w:r>
      <w:r>
        <w:t>proběhnou tradiční farní hory v Rokytnici nad Jizerou. Do 2. února je možné se přihlašovat. Pokud vám mailem nedorazily informace s možností se přihlásit a rádi byste jeli, obraťte se na Aleše Kašpara (</w:t>
      </w:r>
      <w:hyperlink r:id="rId8" w:history="1">
        <w:r w:rsidR="00A562AA" w:rsidRPr="00573E3F">
          <w:rPr>
            <w:rStyle w:val="Hypertextovodkaz"/>
            <w:color w:val="auto"/>
            <w:u w:val="none"/>
          </w:rPr>
          <w:t>al.kaspar@centrum.cz</w:t>
        </w:r>
      </w:hyperlink>
      <w:r>
        <w:t>).</w:t>
      </w:r>
      <w:r w:rsidR="00A562AA">
        <w:t xml:space="preserve"> Došlo jen ke změně, kdy je možné v Rokytnici být – od neděle 13. února do neděle 20 února.</w:t>
      </w:r>
    </w:p>
    <w:p w14:paraId="41F2170A" w14:textId="77777777" w:rsidR="00E07829" w:rsidRDefault="00500DCF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37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6BEE3B68" w:rsidR="00D94BC4" w:rsidRPr="00D94BC4" w:rsidRDefault="00A562A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Synodální skupinky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04C94C75" w14:textId="0D880AB0" w:rsidR="00FB487C" w:rsidRDefault="00A562AA" w:rsidP="00FB487C">
      <w:pPr>
        <w:pStyle w:val="Odstavecseseznamem"/>
        <w:ind w:left="-1134" w:right="-1134"/>
      </w:pPr>
      <w:r>
        <w:t>V současné době probíhají synodální skupinky. Děkuji všem, kteří se do procesu v nějaké skupince zapojili. Obrací se na mě někteří s dotazem, kde se mohou oni zapojit. Je mi líto, ale v pražské arcidiecézi to bylo nastaveno tak, že se skupinky dávají dohromady bez farního koordinátora a bez kněze. Je to na koordinátorovi konkrétní skupinky.</w:t>
      </w:r>
      <w:r w:rsidR="00FB487C">
        <w:t xml:space="preserve"> Navíc v současné době skupinky, o kterých já vím, se již konají. Nejsem tedy schopen zájemcům říci, že se mohou přidat do konkrétní skupinky.</w:t>
      </w:r>
    </w:p>
    <w:p w14:paraId="7CD90CF1" w14:textId="2EE10F5F" w:rsidR="00FB487C" w:rsidRPr="00D94BC4" w:rsidRDefault="00FB487C" w:rsidP="00FB487C">
      <w:pPr>
        <w:pStyle w:val="Odstavecseseznamem"/>
        <w:ind w:left="-1134" w:right="-1134"/>
      </w:pPr>
      <w:r>
        <w:t xml:space="preserve">Znovu opakuji, že jedna rovina je synodální proces v rámci předání nějakých podkladů na arcibiskupství a že něco jiného je osvojení si tohoto způsobu setkávání. A že bude zvát k tomu, abychom takové skupinky vytvářeli i nadále, </w:t>
      </w:r>
      <w:r w:rsidR="00B91158">
        <w:br/>
      </w:r>
      <w:r>
        <w:t xml:space="preserve">a i nadále se scházeli. Budu rád, když takovýmto způsobem bude fungovat PRF, respektive skupinky, které na ní budou navázané (viz článek, který vyjde v březnovém čísle </w:t>
      </w:r>
      <w:proofErr w:type="spellStart"/>
      <w:r>
        <w:t>FČASu</w:t>
      </w:r>
      <w:proofErr w:type="spellEnd"/>
      <w:r>
        <w:t>). Pokud jste se tedy nestačili zapojit nyní, nebuďte zklamáni, zapojit se jistě bude</w:t>
      </w:r>
      <w:r w:rsidR="00B91158">
        <w:t>te</w:t>
      </w:r>
      <w:r>
        <w:t xml:space="preserve"> moci. Zamýšlejte se, prosím, jak to příště udělat, aby se mohl zapojit skutečně každý, kdo chce (ale nechce nikoho oslovovat, jestli on by se k někomu nepřidal, nezná někoho dalšího, s kým by se scházel, nechce se někam do jiné skupinky vnucovat, apod…). </w:t>
      </w:r>
    </w:p>
    <w:p w14:paraId="3C6020B2" w14:textId="77777777" w:rsidR="00D94BC4" w:rsidRDefault="00500DCF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38" style="width:453.6pt;height:1.5pt" o:hralign="center" o:hrstd="t" o:hr="t" fillcolor="#a0a0a0" stroked="f"/>
        </w:pict>
      </w:r>
    </w:p>
    <w:p w14:paraId="4ED3260E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46A389D1" w14:textId="7FCC0214" w:rsidR="00D94BC4" w:rsidRPr="00D94BC4" w:rsidRDefault="00411C1E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Setkávání konvertitů</w:t>
      </w:r>
    </w:p>
    <w:p w14:paraId="0AEAE2E8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700F98CC" w14:textId="6270B254" w:rsidR="00D94BC4" w:rsidRPr="00D94BC4" w:rsidRDefault="00B10A8F" w:rsidP="00D94BC4">
      <w:pPr>
        <w:pStyle w:val="Odstavecseseznamem"/>
        <w:ind w:left="-1134" w:right="-1134"/>
      </w:pPr>
      <w:r>
        <w:t>Nově vzniklá skupinka konvertitů, která byla původně založena jako synodální, zve všechny, kteří by se chtěli podělit o své zkušenosti s vírou, jejíž kořeny nemusí začínat v dětství nebo se s ostatními členy skupinky zamyslet nad tématy týkajícími se společenství věřících. Scházíme se pravidelně 3. neděli v měsíci v</w:t>
      </w:r>
      <w:r w:rsidR="00B91158">
        <w:t> </w:t>
      </w:r>
      <w:r>
        <w:t>18</w:t>
      </w:r>
      <w:r w:rsidR="00B91158">
        <w:t xml:space="preserve"> </w:t>
      </w:r>
      <w:r>
        <w:t xml:space="preserve">h v Oranžové zahradě. Nejbližší setkání proběhne 27. února. </w:t>
      </w:r>
      <w:r w:rsidR="00B91158">
        <w:t>Více</w:t>
      </w:r>
      <w:r>
        <w:t xml:space="preserve"> informac</w:t>
      </w:r>
      <w:r w:rsidR="00B91158">
        <w:t>í</w:t>
      </w:r>
      <w:r>
        <w:t xml:space="preserve"> ráda poskytne Kateřina Anna Nováková, tel.: 604 935 797, email: katabaka@email.cz.</w:t>
      </w:r>
    </w:p>
    <w:p w14:paraId="2165C4FE" w14:textId="77777777" w:rsidR="00D94BC4" w:rsidRDefault="00500DCF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567B550">
          <v:rect id="_x0000_i1039" style="width:453.6pt;height:1.5pt" o:hralign="center" o:hrstd="t" o:hr="t" fillcolor="#a0a0a0" stroked="f"/>
        </w:pict>
      </w:r>
    </w:p>
    <w:p w14:paraId="584319EA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18FE70C5" w14:textId="57036C28" w:rsidR="00D94BC4" w:rsidRPr="00D94BC4" w:rsidRDefault="00CE1C03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Ministranti</w:t>
      </w:r>
    </w:p>
    <w:p w14:paraId="7438EECF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472E72B6" w14:textId="078FF335" w:rsidR="00D94BC4" w:rsidRPr="00D94BC4" w:rsidRDefault="00CE1C03" w:rsidP="00D94BC4">
      <w:pPr>
        <w:pStyle w:val="Odstavecseseznamem"/>
        <w:ind w:left="-1134" w:right="-1134"/>
      </w:pPr>
      <w:r>
        <w:t>Pokud jsou ve farnosti mladí kluci, kteří by chtěli začít ministrovat, ať se přihlásí Michalu Hladíkovi. Ten s nimi domluví pár nácviků a následně budou kluci přijati mezi ministrant</w:t>
      </w:r>
      <w:r w:rsidR="00B91158">
        <w:t>y</w:t>
      </w:r>
      <w:r>
        <w:t xml:space="preserve"> a pověřeni touto službou při mši sv. </w:t>
      </w:r>
    </w:p>
    <w:p w14:paraId="5BF37F2A" w14:textId="77777777" w:rsidR="00D94BC4" w:rsidRDefault="00500DCF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21461774">
          <v:rect id="_x0000_i1040" style="width:453.6pt;height:1.5pt" o:hralign="center" o:hrstd="t" o:hr="t" fillcolor="#a0a0a0" stroked="f"/>
        </w:pict>
      </w:r>
    </w:p>
    <w:p w14:paraId="72A3AC1A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3D15E263" w14:textId="77777777"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14:paraId="0B70C5BB" w14:textId="77777777" w:rsidR="00E54913" w:rsidRDefault="00E54913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4AE3C507" w14:textId="005E5FEB" w:rsidR="00867636" w:rsidRPr="00512813" w:rsidRDefault="00867636" w:rsidP="0086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867636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1F0A72BD" w14:textId="2F0616C9" w:rsidR="009F375A" w:rsidRPr="00685660" w:rsidRDefault="009B13C3" w:rsidP="009F375A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neděli 13. února si připomeneme 100. výročí narození slečny Ludmily Klusáčkové. Mše sv. bude v 9.30 slavena za ni. Po mši sv. je možné se ke mně připojit a jít na její hrob.</w:t>
      </w:r>
      <w:r w:rsidRPr="009B13C3">
        <w:rPr>
          <w:b/>
          <w:sz w:val="8"/>
          <w:szCs w:val="8"/>
        </w:rPr>
        <w:t xml:space="preserve"> </w:t>
      </w:r>
      <w:r w:rsidR="00500DCF">
        <w:rPr>
          <w:b/>
          <w:sz w:val="8"/>
          <w:szCs w:val="8"/>
        </w:rPr>
        <w:pict w14:anchorId="73953841">
          <v:rect id="_x0000_i1041" style="width:453.6pt;height:1.5pt" o:hralign="center" o:hrstd="t" o:hr="t" fillcolor="#a0a0a0" stroked="f"/>
        </w:pict>
      </w:r>
    </w:p>
    <w:p w14:paraId="055F3625" w14:textId="063D1083" w:rsidR="00B10A8F" w:rsidRDefault="00800658" w:rsidP="00B10A8F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  <w:sectPr w:rsidR="00B10A8F" w:rsidSect="00B10A8F">
          <w:type w:val="continuous"/>
          <w:pgSz w:w="11906" w:h="16838"/>
          <w:pgMar w:top="709" w:right="1418" w:bottom="1418" w:left="1418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 xml:space="preserve">Od neděle 13. </w:t>
      </w:r>
      <w:r w:rsidR="00B10A8F">
        <w:rPr>
          <w:sz w:val="23"/>
          <w:szCs w:val="23"/>
        </w:rPr>
        <w:t>jsou v kolínském okrese jarní prázdniny. Ve farnosti je možné účastnit</w:t>
      </w:r>
      <w:r w:rsidR="004B0A81">
        <w:rPr>
          <w:sz w:val="23"/>
          <w:szCs w:val="23"/>
        </w:rPr>
        <w:t xml:space="preserve"> se</w:t>
      </w:r>
      <w:r w:rsidR="00B10A8F">
        <w:rPr>
          <w:sz w:val="23"/>
          <w:szCs w:val="23"/>
        </w:rPr>
        <w:t xml:space="preserve"> farních hor – viz informace výše. V daném týdnu se také nebudou konat žádná setkání (pokud nebude řečeno jinak).</w:t>
      </w:r>
    </w:p>
    <w:p w14:paraId="363FFD99" w14:textId="77777777" w:rsidR="00106AA7" w:rsidRPr="00A6058C" w:rsidRDefault="00106AA7" w:rsidP="00A6058C">
      <w:pPr>
        <w:ind w:right="-227"/>
        <w:rPr>
          <w:sz w:val="23"/>
          <w:szCs w:val="23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7777777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42DD3D6D" w14:textId="5DF351BC" w:rsidR="00411C1E" w:rsidRDefault="00A95CC6" w:rsidP="00B34A06">
            <w:pPr>
              <w:ind w:left="-1134" w:right="-1134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7B21AC">
              <w:rPr>
                <w:b/>
                <w:sz w:val="23"/>
                <w:szCs w:val="23"/>
              </w:rPr>
              <w:t xml:space="preserve">3700 </w:t>
            </w:r>
            <w:r w:rsidR="00953B98">
              <w:rPr>
                <w:b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</w:p>
          <w:p w14:paraId="52EF47C3" w14:textId="183F7970" w:rsidR="00411C1E" w:rsidRPr="00411C1E" w:rsidRDefault="00411C1E" w:rsidP="00B34A06">
            <w:pPr>
              <w:ind w:left="-1134" w:right="-1134"/>
              <w:jc w:val="center"/>
              <w:rPr>
                <w:bCs/>
                <w:sz w:val="23"/>
                <w:szCs w:val="23"/>
              </w:rPr>
            </w:pPr>
            <w:r w:rsidRPr="00411C1E">
              <w:rPr>
                <w:bCs/>
                <w:sz w:val="23"/>
                <w:szCs w:val="23"/>
              </w:rPr>
              <w:t xml:space="preserve">Rovněž </w:t>
            </w:r>
            <w:r>
              <w:rPr>
                <w:bCs/>
                <w:sz w:val="23"/>
                <w:szCs w:val="23"/>
              </w:rPr>
              <w:t xml:space="preserve">bylo možné přispět na </w:t>
            </w:r>
            <w:r w:rsidRPr="007B21AC">
              <w:rPr>
                <w:b/>
                <w:sz w:val="23"/>
                <w:szCs w:val="23"/>
              </w:rPr>
              <w:t>biblické dílo</w:t>
            </w:r>
            <w:r w:rsidR="007B21AC">
              <w:rPr>
                <w:bCs/>
                <w:sz w:val="23"/>
                <w:szCs w:val="23"/>
              </w:rPr>
              <w:t xml:space="preserve">. To se vybralo </w:t>
            </w:r>
            <w:r w:rsidR="007B21AC" w:rsidRPr="007B21AC">
              <w:rPr>
                <w:b/>
                <w:sz w:val="23"/>
                <w:szCs w:val="23"/>
              </w:rPr>
              <w:t>2500</w:t>
            </w:r>
            <w:r w:rsidR="007B21AC">
              <w:rPr>
                <w:b/>
                <w:sz w:val="23"/>
                <w:szCs w:val="23"/>
              </w:rPr>
              <w:t xml:space="preserve"> Kč</w:t>
            </w:r>
            <w:r>
              <w:rPr>
                <w:bCs/>
                <w:sz w:val="23"/>
                <w:szCs w:val="23"/>
              </w:rPr>
              <w:t xml:space="preserve">. </w:t>
            </w:r>
          </w:p>
          <w:p w14:paraId="6036EAB2" w14:textId="35575E38" w:rsidR="00A95CC6" w:rsidRPr="00A95CC6" w:rsidRDefault="00594C7E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 w:rsidRPr="00594C7E">
              <w:rPr>
                <w:sz w:val="23"/>
                <w:szCs w:val="23"/>
              </w:rPr>
              <w:t>Všem dárcům</w:t>
            </w:r>
            <w:r>
              <w:rPr>
                <w:b/>
                <w:sz w:val="23"/>
                <w:szCs w:val="23"/>
              </w:rPr>
              <w:t xml:space="preserve"> </w:t>
            </w:r>
            <w:r w:rsidR="00A95CC6">
              <w:rPr>
                <w:sz w:val="23"/>
                <w:szCs w:val="23"/>
              </w:rPr>
              <w:t>Pán Bůh zaplať.</w:t>
            </w:r>
          </w:p>
        </w:tc>
      </w:tr>
    </w:tbl>
    <w:p w14:paraId="4BB6E2FF" w14:textId="52C0AD5C" w:rsidR="00A6058C" w:rsidRDefault="00A6058C" w:rsidP="00575AA8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44C789BF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9004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57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" strokecolor="black [3040]" strokeweight="2pt">
                <w10:wrap anchorx="margin"/>
              </v:line>
            </w:pict>
          </mc:Fallback>
        </mc:AlternateContent>
      </w:r>
    </w:p>
    <w:p w14:paraId="772BC628" w14:textId="45F13D12" w:rsidR="00A6058C" w:rsidRDefault="00A6058C" w:rsidP="00575AA8">
      <w:pPr>
        <w:pStyle w:val="Odstavecseseznamem"/>
        <w:ind w:left="-1134" w:right="-227"/>
        <w:rPr>
          <w:b/>
          <w:sz w:val="8"/>
          <w:szCs w:val="8"/>
        </w:rPr>
      </w:pPr>
    </w:p>
    <w:p w14:paraId="5E3326C5" w14:textId="77F32237" w:rsidR="00A6058C" w:rsidRDefault="00A6058C" w:rsidP="00575AA8">
      <w:pPr>
        <w:pStyle w:val="Odstavecseseznamem"/>
        <w:ind w:left="-1134" w:right="-227"/>
        <w:rPr>
          <w:b/>
          <w:sz w:val="8"/>
          <w:szCs w:val="8"/>
        </w:rPr>
      </w:pPr>
    </w:p>
    <w:p w14:paraId="07081772" w14:textId="6F52B961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D94BC4">
          <w:type w:val="continuous"/>
          <w:pgSz w:w="11906" w:h="16838"/>
          <w:pgMar w:top="709" w:right="1418" w:bottom="1418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27BD4550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502EC2CE" w14:textId="77777777" w:rsidR="003328F8" w:rsidRDefault="00500DCF" w:rsidP="003328F8">
            <w:pPr>
              <w:pStyle w:val="Odstavecseseznamem"/>
              <w:keepLines/>
              <w:ind w:left="0"/>
              <w:rPr>
                <w:rStyle w:val="Hypertextovodkaz"/>
                <w:sz w:val="23"/>
                <w:szCs w:val="23"/>
              </w:rPr>
            </w:pP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10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14:paraId="7BF8D630" w14:textId="5AC48342" w:rsidR="00AB4147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Past. as.: Michal Hladík; 732 865 805; </w:t>
            </w:r>
            <w:hyperlink r:id="rId11" w:history="1">
              <w:r w:rsidRPr="007B19BC">
                <w:rPr>
                  <w:rStyle w:val="Hypertextovodkaz"/>
                  <w:sz w:val="23"/>
                  <w:szCs w:val="23"/>
                </w:rPr>
                <w:t>michal.hladik@email.cz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2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500DCF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3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573E3F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97BD" w14:textId="77777777" w:rsidR="00500DCF" w:rsidRDefault="00500DCF" w:rsidP="00A10F02">
      <w:r>
        <w:separator/>
      </w:r>
    </w:p>
  </w:endnote>
  <w:endnote w:type="continuationSeparator" w:id="0">
    <w:p w14:paraId="0EDC0033" w14:textId="77777777" w:rsidR="00500DCF" w:rsidRDefault="00500DCF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1DAF" w14:textId="77777777" w:rsidR="00500DCF" w:rsidRDefault="00500DCF" w:rsidP="00A10F02">
      <w:r>
        <w:separator/>
      </w:r>
    </w:p>
  </w:footnote>
  <w:footnote w:type="continuationSeparator" w:id="0">
    <w:p w14:paraId="74AB88B2" w14:textId="77777777" w:rsidR="00500DCF" w:rsidRDefault="00500DCF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331B7"/>
    <w:rsid w:val="00034E9F"/>
    <w:rsid w:val="0003681B"/>
    <w:rsid w:val="00041A1F"/>
    <w:rsid w:val="00055CD8"/>
    <w:rsid w:val="000608DD"/>
    <w:rsid w:val="0006131B"/>
    <w:rsid w:val="00064B85"/>
    <w:rsid w:val="000676D5"/>
    <w:rsid w:val="00071DAA"/>
    <w:rsid w:val="00076009"/>
    <w:rsid w:val="00080F1A"/>
    <w:rsid w:val="0008696A"/>
    <w:rsid w:val="000879EA"/>
    <w:rsid w:val="00095FFD"/>
    <w:rsid w:val="000B0103"/>
    <w:rsid w:val="000B3E26"/>
    <w:rsid w:val="000B476D"/>
    <w:rsid w:val="000C3002"/>
    <w:rsid w:val="000D391C"/>
    <w:rsid w:val="000D6C26"/>
    <w:rsid w:val="000E251E"/>
    <w:rsid w:val="000E2A69"/>
    <w:rsid w:val="000F12A9"/>
    <w:rsid w:val="00106AA7"/>
    <w:rsid w:val="00107AC0"/>
    <w:rsid w:val="001131C5"/>
    <w:rsid w:val="00113456"/>
    <w:rsid w:val="00115E18"/>
    <w:rsid w:val="00116121"/>
    <w:rsid w:val="00120F4A"/>
    <w:rsid w:val="00125092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366C"/>
    <w:rsid w:val="0019073C"/>
    <w:rsid w:val="001A46A3"/>
    <w:rsid w:val="001B627F"/>
    <w:rsid w:val="001C5A7B"/>
    <w:rsid w:val="001D1B95"/>
    <w:rsid w:val="001D3DAF"/>
    <w:rsid w:val="001D42A3"/>
    <w:rsid w:val="001D72ED"/>
    <w:rsid w:val="001E1D33"/>
    <w:rsid w:val="001E2CBB"/>
    <w:rsid w:val="001F45DA"/>
    <w:rsid w:val="001F58DA"/>
    <w:rsid w:val="0020473C"/>
    <w:rsid w:val="00207674"/>
    <w:rsid w:val="00210ECC"/>
    <w:rsid w:val="00214956"/>
    <w:rsid w:val="002450F0"/>
    <w:rsid w:val="00255726"/>
    <w:rsid w:val="00273718"/>
    <w:rsid w:val="00274537"/>
    <w:rsid w:val="00281DB3"/>
    <w:rsid w:val="00282019"/>
    <w:rsid w:val="00284E20"/>
    <w:rsid w:val="00287D2C"/>
    <w:rsid w:val="002A0085"/>
    <w:rsid w:val="002A0BF3"/>
    <w:rsid w:val="002A11F1"/>
    <w:rsid w:val="002A2FCF"/>
    <w:rsid w:val="002A331E"/>
    <w:rsid w:val="002B18FF"/>
    <w:rsid w:val="002B4369"/>
    <w:rsid w:val="002C073C"/>
    <w:rsid w:val="002C306C"/>
    <w:rsid w:val="002C4936"/>
    <w:rsid w:val="002D0B40"/>
    <w:rsid w:val="002D1A8E"/>
    <w:rsid w:val="002D2E20"/>
    <w:rsid w:val="002D5090"/>
    <w:rsid w:val="002D5566"/>
    <w:rsid w:val="002E00DD"/>
    <w:rsid w:val="002F1FD5"/>
    <w:rsid w:val="00301E24"/>
    <w:rsid w:val="00302514"/>
    <w:rsid w:val="00311C32"/>
    <w:rsid w:val="00320B4D"/>
    <w:rsid w:val="00324BBB"/>
    <w:rsid w:val="0032546E"/>
    <w:rsid w:val="003328F8"/>
    <w:rsid w:val="00335583"/>
    <w:rsid w:val="0033769B"/>
    <w:rsid w:val="003500A3"/>
    <w:rsid w:val="00350B66"/>
    <w:rsid w:val="003524A3"/>
    <w:rsid w:val="003574FF"/>
    <w:rsid w:val="00374C3D"/>
    <w:rsid w:val="003B6728"/>
    <w:rsid w:val="003C5BB9"/>
    <w:rsid w:val="003D5B3E"/>
    <w:rsid w:val="003E540C"/>
    <w:rsid w:val="003E6FC7"/>
    <w:rsid w:val="003F3DE0"/>
    <w:rsid w:val="003F5846"/>
    <w:rsid w:val="003F6264"/>
    <w:rsid w:val="0040475E"/>
    <w:rsid w:val="004050EB"/>
    <w:rsid w:val="00406F34"/>
    <w:rsid w:val="00411C1E"/>
    <w:rsid w:val="0043033C"/>
    <w:rsid w:val="004361D5"/>
    <w:rsid w:val="004469BC"/>
    <w:rsid w:val="00463956"/>
    <w:rsid w:val="004842BC"/>
    <w:rsid w:val="004A4AD4"/>
    <w:rsid w:val="004B0A81"/>
    <w:rsid w:val="004B60F0"/>
    <w:rsid w:val="004D304C"/>
    <w:rsid w:val="004F158D"/>
    <w:rsid w:val="004F24E9"/>
    <w:rsid w:val="004F44CB"/>
    <w:rsid w:val="00500DCF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73E3F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C74C0"/>
    <w:rsid w:val="005F0510"/>
    <w:rsid w:val="00615F47"/>
    <w:rsid w:val="00616AE7"/>
    <w:rsid w:val="00637B81"/>
    <w:rsid w:val="00647BAF"/>
    <w:rsid w:val="00650336"/>
    <w:rsid w:val="0066398F"/>
    <w:rsid w:val="00664DC1"/>
    <w:rsid w:val="006659DE"/>
    <w:rsid w:val="00666F45"/>
    <w:rsid w:val="00670AFC"/>
    <w:rsid w:val="00673F37"/>
    <w:rsid w:val="00674FB7"/>
    <w:rsid w:val="00677E18"/>
    <w:rsid w:val="00680448"/>
    <w:rsid w:val="00682502"/>
    <w:rsid w:val="00682980"/>
    <w:rsid w:val="00685660"/>
    <w:rsid w:val="006A507B"/>
    <w:rsid w:val="006B258B"/>
    <w:rsid w:val="006C0156"/>
    <w:rsid w:val="006C048B"/>
    <w:rsid w:val="006C101D"/>
    <w:rsid w:val="006E436C"/>
    <w:rsid w:val="006E4887"/>
    <w:rsid w:val="006F2B1D"/>
    <w:rsid w:val="006F3C5C"/>
    <w:rsid w:val="006F4DA9"/>
    <w:rsid w:val="00702831"/>
    <w:rsid w:val="0070727D"/>
    <w:rsid w:val="007073F7"/>
    <w:rsid w:val="00716724"/>
    <w:rsid w:val="00717181"/>
    <w:rsid w:val="00734F7E"/>
    <w:rsid w:val="00744EE2"/>
    <w:rsid w:val="00760A33"/>
    <w:rsid w:val="00764787"/>
    <w:rsid w:val="00764EFD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21AC"/>
    <w:rsid w:val="007B3B39"/>
    <w:rsid w:val="007C060C"/>
    <w:rsid w:val="007C7F63"/>
    <w:rsid w:val="007E599A"/>
    <w:rsid w:val="00800658"/>
    <w:rsid w:val="0080144B"/>
    <w:rsid w:val="00807166"/>
    <w:rsid w:val="00812C77"/>
    <w:rsid w:val="00816CFE"/>
    <w:rsid w:val="0082052F"/>
    <w:rsid w:val="00822974"/>
    <w:rsid w:val="00827415"/>
    <w:rsid w:val="00834BCD"/>
    <w:rsid w:val="00835288"/>
    <w:rsid w:val="00836E28"/>
    <w:rsid w:val="00843991"/>
    <w:rsid w:val="00846825"/>
    <w:rsid w:val="008626E4"/>
    <w:rsid w:val="008655EA"/>
    <w:rsid w:val="00867636"/>
    <w:rsid w:val="00883AF1"/>
    <w:rsid w:val="0088734E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8A6"/>
    <w:rsid w:val="008D0F68"/>
    <w:rsid w:val="008D5C11"/>
    <w:rsid w:val="008E4BFF"/>
    <w:rsid w:val="008F2BF0"/>
    <w:rsid w:val="009129F8"/>
    <w:rsid w:val="00914CED"/>
    <w:rsid w:val="00916040"/>
    <w:rsid w:val="00924627"/>
    <w:rsid w:val="00930197"/>
    <w:rsid w:val="0093255A"/>
    <w:rsid w:val="00932AD7"/>
    <w:rsid w:val="00933C3A"/>
    <w:rsid w:val="00941908"/>
    <w:rsid w:val="00945DDF"/>
    <w:rsid w:val="00950BAF"/>
    <w:rsid w:val="00951012"/>
    <w:rsid w:val="00953B98"/>
    <w:rsid w:val="009557EE"/>
    <w:rsid w:val="00961B85"/>
    <w:rsid w:val="00971825"/>
    <w:rsid w:val="009815CA"/>
    <w:rsid w:val="00983EF2"/>
    <w:rsid w:val="00995ED7"/>
    <w:rsid w:val="009A2006"/>
    <w:rsid w:val="009A544D"/>
    <w:rsid w:val="009B13C3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4544"/>
    <w:rsid w:val="00A10F02"/>
    <w:rsid w:val="00A11BB3"/>
    <w:rsid w:val="00A1245C"/>
    <w:rsid w:val="00A14B19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562AA"/>
    <w:rsid w:val="00A6058C"/>
    <w:rsid w:val="00A60954"/>
    <w:rsid w:val="00A70FAA"/>
    <w:rsid w:val="00A748A6"/>
    <w:rsid w:val="00A762EF"/>
    <w:rsid w:val="00A95CC6"/>
    <w:rsid w:val="00AB4147"/>
    <w:rsid w:val="00AC11BE"/>
    <w:rsid w:val="00AC1215"/>
    <w:rsid w:val="00AC32DB"/>
    <w:rsid w:val="00AC5C0E"/>
    <w:rsid w:val="00AD0925"/>
    <w:rsid w:val="00AD36B3"/>
    <w:rsid w:val="00AD4FE0"/>
    <w:rsid w:val="00AE2E89"/>
    <w:rsid w:val="00AE4101"/>
    <w:rsid w:val="00AF5C7E"/>
    <w:rsid w:val="00AF60CB"/>
    <w:rsid w:val="00B00896"/>
    <w:rsid w:val="00B050E3"/>
    <w:rsid w:val="00B071C7"/>
    <w:rsid w:val="00B10A70"/>
    <w:rsid w:val="00B10A8F"/>
    <w:rsid w:val="00B117C4"/>
    <w:rsid w:val="00B11F68"/>
    <w:rsid w:val="00B154BD"/>
    <w:rsid w:val="00B205E3"/>
    <w:rsid w:val="00B2210E"/>
    <w:rsid w:val="00B2782C"/>
    <w:rsid w:val="00B34A06"/>
    <w:rsid w:val="00B41460"/>
    <w:rsid w:val="00B50A21"/>
    <w:rsid w:val="00B5744C"/>
    <w:rsid w:val="00B63D97"/>
    <w:rsid w:val="00B64F68"/>
    <w:rsid w:val="00B66D22"/>
    <w:rsid w:val="00B70D87"/>
    <w:rsid w:val="00B87DCE"/>
    <w:rsid w:val="00B91158"/>
    <w:rsid w:val="00B929AF"/>
    <w:rsid w:val="00BA2EFE"/>
    <w:rsid w:val="00BB45E1"/>
    <w:rsid w:val="00BB7599"/>
    <w:rsid w:val="00BC4EAA"/>
    <w:rsid w:val="00BC723D"/>
    <w:rsid w:val="00BD6A8E"/>
    <w:rsid w:val="00BD6E7F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6698"/>
    <w:rsid w:val="00C47773"/>
    <w:rsid w:val="00C80621"/>
    <w:rsid w:val="00C82D59"/>
    <w:rsid w:val="00C93E95"/>
    <w:rsid w:val="00CA227E"/>
    <w:rsid w:val="00CA5650"/>
    <w:rsid w:val="00CB2D43"/>
    <w:rsid w:val="00CB3ED9"/>
    <w:rsid w:val="00CC03F8"/>
    <w:rsid w:val="00CC6DBB"/>
    <w:rsid w:val="00CC7679"/>
    <w:rsid w:val="00CD3804"/>
    <w:rsid w:val="00CD53EC"/>
    <w:rsid w:val="00CE032E"/>
    <w:rsid w:val="00CE0FFE"/>
    <w:rsid w:val="00CE1227"/>
    <w:rsid w:val="00CE1C03"/>
    <w:rsid w:val="00CE5A00"/>
    <w:rsid w:val="00CE6777"/>
    <w:rsid w:val="00CF4BE7"/>
    <w:rsid w:val="00CF6C6F"/>
    <w:rsid w:val="00D00A9B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4F79"/>
    <w:rsid w:val="00D555C7"/>
    <w:rsid w:val="00D55D11"/>
    <w:rsid w:val="00D56D57"/>
    <w:rsid w:val="00D66E08"/>
    <w:rsid w:val="00D70742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57FC"/>
    <w:rsid w:val="00E07829"/>
    <w:rsid w:val="00E10781"/>
    <w:rsid w:val="00E25299"/>
    <w:rsid w:val="00E50147"/>
    <w:rsid w:val="00E517FE"/>
    <w:rsid w:val="00E54913"/>
    <w:rsid w:val="00E6007E"/>
    <w:rsid w:val="00E66A5A"/>
    <w:rsid w:val="00E71896"/>
    <w:rsid w:val="00E766FD"/>
    <w:rsid w:val="00E81281"/>
    <w:rsid w:val="00E82340"/>
    <w:rsid w:val="00E91371"/>
    <w:rsid w:val="00E91A97"/>
    <w:rsid w:val="00E93E2A"/>
    <w:rsid w:val="00E9466A"/>
    <w:rsid w:val="00E946E5"/>
    <w:rsid w:val="00EA0249"/>
    <w:rsid w:val="00EA38A3"/>
    <w:rsid w:val="00EC3627"/>
    <w:rsid w:val="00EC529B"/>
    <w:rsid w:val="00EC6CCD"/>
    <w:rsid w:val="00ED0DF9"/>
    <w:rsid w:val="00ED3849"/>
    <w:rsid w:val="00ED43F1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3DD8"/>
    <w:rsid w:val="00F3330B"/>
    <w:rsid w:val="00F352EA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B487C"/>
    <w:rsid w:val="00FC13D8"/>
    <w:rsid w:val="00FC1A6F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kaspar@centrum.cz" TargetMode="External"/><Relationship Id="rId13" Type="http://schemas.openxmlformats.org/officeDocument/2006/relationships/hyperlink" Target="http://www.farnostbr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nostbrod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hladik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klen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enarmartin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2</cp:revision>
  <dcterms:created xsi:type="dcterms:W3CDTF">2022-01-29T20:49:00Z</dcterms:created>
  <dcterms:modified xsi:type="dcterms:W3CDTF">2022-01-29T20:49:00Z</dcterms:modified>
</cp:coreProperties>
</file>