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D7" w:rsidRDefault="00932AD7" w:rsidP="00C80621">
      <w:pPr>
        <w:ind w:left="-510" w:right="-510"/>
        <w:jc w:val="center"/>
        <w:rPr>
          <w:b/>
          <w:sz w:val="40"/>
        </w:rPr>
      </w:pPr>
      <w:r w:rsidRPr="00932AD7">
        <w:rPr>
          <w:b/>
          <w:sz w:val="40"/>
        </w:rPr>
        <w:t>Farní týdeník</w:t>
      </w:r>
    </w:p>
    <w:p w:rsidR="000676D5" w:rsidRDefault="00A769BD" w:rsidP="000676D5">
      <w:pPr>
        <w:ind w:left="-510" w:right="-510"/>
        <w:jc w:val="center"/>
        <w:rPr>
          <w:i/>
        </w:rPr>
      </w:pPr>
      <w:r>
        <w:rPr>
          <w:i/>
        </w:rPr>
        <w:t>19</w:t>
      </w:r>
      <w:r w:rsidR="000676D5" w:rsidRPr="00932AD7">
        <w:rPr>
          <w:i/>
        </w:rPr>
        <w:t xml:space="preserve">. neděle </w:t>
      </w:r>
      <w:r w:rsidR="000676D5">
        <w:rPr>
          <w:i/>
        </w:rPr>
        <w:t>v liturgickém mezidobí</w:t>
      </w:r>
      <w:r w:rsidR="000676D5" w:rsidRPr="00932AD7">
        <w:rPr>
          <w:i/>
        </w:rPr>
        <w:t xml:space="preserve">, </w:t>
      </w:r>
      <w:r>
        <w:rPr>
          <w:i/>
        </w:rPr>
        <w:t>13</w:t>
      </w:r>
      <w:r w:rsidR="000676D5">
        <w:rPr>
          <w:i/>
        </w:rPr>
        <w:t xml:space="preserve">. </w:t>
      </w:r>
      <w:r>
        <w:rPr>
          <w:i/>
        </w:rPr>
        <w:t>srpna 2017, č. 24</w:t>
      </w:r>
    </w:p>
    <w:p w:rsidR="00C80621" w:rsidRPr="005F0510" w:rsidRDefault="0071374F" w:rsidP="00C80621">
      <w:pPr>
        <w:ind w:left="-510" w:right="-510"/>
        <w:jc w:val="center"/>
        <w:rPr>
          <w:b/>
          <w:sz w:val="8"/>
          <w:szCs w:val="8"/>
        </w:rPr>
      </w:pPr>
      <w:r>
        <w:rPr>
          <w:b/>
          <w:sz w:val="36"/>
        </w:rPr>
        <w:pict>
          <v:rect id="_x0000_i1025" style="width:0;height:1.5pt" o:hralign="center" o:hrstd="t" o:hr="t" fillcolor="#a0a0a0" stroked="f"/>
        </w:pict>
      </w:r>
    </w:p>
    <w:p w:rsidR="00C80621" w:rsidRPr="00C80621" w:rsidRDefault="00C80621" w:rsidP="00C80621">
      <w:pPr>
        <w:ind w:left="-510" w:right="-510"/>
        <w:jc w:val="center"/>
        <w:rPr>
          <w:b/>
          <w:sz w:val="16"/>
          <w:szCs w:val="16"/>
        </w:rPr>
      </w:pPr>
    </w:p>
    <w:tbl>
      <w:tblPr>
        <w:tblW w:w="9986" w:type="dxa"/>
        <w:jc w:val="center"/>
        <w:tblInd w:w="-28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77"/>
        <w:gridCol w:w="4709"/>
      </w:tblGrid>
      <w:tr w:rsidR="005D5B41" w:rsidRPr="00E042DB" w:rsidTr="006F14B3">
        <w:trPr>
          <w:trHeight w:val="813"/>
          <w:jc w:val="center"/>
        </w:trPr>
        <w:tc>
          <w:tcPr>
            <w:tcW w:w="9986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5D5B41" w:rsidRPr="00E042DB" w:rsidRDefault="005D5B41" w:rsidP="006F14B3">
            <w:pPr>
              <w:tabs>
                <w:tab w:val="left" w:pos="850"/>
                <w:tab w:val="center" w:pos="4885"/>
              </w:tabs>
              <w:rPr>
                <w:b/>
                <w:sz w:val="36"/>
                <w:szCs w:val="36"/>
              </w:rPr>
            </w:pPr>
            <w:r w:rsidRPr="00E042DB">
              <w:rPr>
                <w:b/>
                <w:sz w:val="36"/>
                <w:szCs w:val="36"/>
              </w:rPr>
              <w:tab/>
            </w:r>
            <w:r w:rsidRPr="00E042DB">
              <w:rPr>
                <w:b/>
                <w:sz w:val="36"/>
                <w:szCs w:val="36"/>
              </w:rPr>
              <w:tab/>
              <w:t>Ohlášky</w:t>
            </w:r>
          </w:p>
          <w:p w:rsidR="005D5B41" w:rsidRPr="00E042DB" w:rsidRDefault="005D5B41" w:rsidP="006F14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13. srpna </w:t>
            </w:r>
            <w:r w:rsidRPr="00E042DB">
              <w:rPr>
                <w:sz w:val="36"/>
                <w:szCs w:val="36"/>
              </w:rPr>
              <w:t>2017 (</w:t>
            </w:r>
            <w:r>
              <w:rPr>
                <w:sz w:val="36"/>
                <w:szCs w:val="36"/>
              </w:rPr>
              <w:t>19. neděle v mezidobí</w:t>
            </w:r>
            <w:r w:rsidRPr="00E042DB">
              <w:rPr>
                <w:sz w:val="36"/>
                <w:szCs w:val="36"/>
              </w:rPr>
              <w:t>)</w:t>
            </w:r>
          </w:p>
        </w:tc>
      </w:tr>
      <w:tr w:rsidR="005D5B41" w:rsidRPr="00DA55AB" w:rsidTr="006F14B3">
        <w:trPr>
          <w:trHeight w:val="364"/>
          <w:jc w:val="center"/>
        </w:trPr>
        <w:tc>
          <w:tcPr>
            <w:tcW w:w="527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B41" w:rsidRPr="00E042DB" w:rsidRDefault="005D5B41" w:rsidP="006F1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Pondělí </w:t>
            </w:r>
            <w:proofErr w:type="gramStart"/>
            <w:r>
              <w:rPr>
                <w:sz w:val="28"/>
                <w:szCs w:val="28"/>
              </w:rPr>
              <w:t>14.8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042D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sv. Maxmiliána Marie </w:t>
            </w:r>
            <w:proofErr w:type="spellStart"/>
            <w:r>
              <w:rPr>
                <w:sz w:val="28"/>
                <w:szCs w:val="28"/>
              </w:rPr>
              <w:t>Kolbeho</w:t>
            </w:r>
            <w:proofErr w:type="spellEnd"/>
            <w:r>
              <w:rPr>
                <w:sz w:val="28"/>
                <w:szCs w:val="28"/>
              </w:rPr>
              <w:t>, kněze a mučedníka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5D5B41" w:rsidRPr="00DA55AB" w:rsidRDefault="005D5B41" w:rsidP="006F14B3">
            <w:pPr>
              <w:rPr>
                <w:i/>
                <w:sz w:val="28"/>
                <w:szCs w:val="28"/>
              </w:rPr>
            </w:pPr>
            <w:r w:rsidRPr="00DA55AB">
              <w:rPr>
                <w:i/>
                <w:sz w:val="28"/>
                <w:szCs w:val="28"/>
              </w:rPr>
              <w:t>18.00 –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Lstiboř</w:t>
            </w:r>
            <w:proofErr w:type="spellEnd"/>
            <w:r>
              <w:rPr>
                <w:i/>
                <w:sz w:val="28"/>
                <w:szCs w:val="28"/>
              </w:rPr>
              <w:t xml:space="preserve"> – pouť</w:t>
            </w:r>
          </w:p>
        </w:tc>
      </w:tr>
      <w:tr w:rsidR="005D5B41" w:rsidRPr="00E042DB" w:rsidTr="006F14B3">
        <w:trPr>
          <w:trHeight w:val="364"/>
          <w:jc w:val="center"/>
        </w:trPr>
        <w:tc>
          <w:tcPr>
            <w:tcW w:w="527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B41" w:rsidRPr="00E042DB" w:rsidRDefault="005D5B41" w:rsidP="006F1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Úterý </w:t>
            </w:r>
            <w:proofErr w:type="gramStart"/>
            <w:r>
              <w:rPr>
                <w:sz w:val="28"/>
                <w:szCs w:val="28"/>
              </w:rPr>
              <w:t>15.8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042D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Slavnost Nanebevzetí Panny Marie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5D5B41" w:rsidRPr="00E042DB" w:rsidRDefault="005D5B41" w:rsidP="006F14B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18.00 Český Brod</w:t>
            </w:r>
          </w:p>
        </w:tc>
      </w:tr>
      <w:tr w:rsidR="005D5B41" w:rsidRPr="00E042DB" w:rsidTr="006F14B3">
        <w:trPr>
          <w:trHeight w:val="364"/>
          <w:jc w:val="center"/>
        </w:trPr>
        <w:tc>
          <w:tcPr>
            <w:tcW w:w="527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B41" w:rsidRPr="00E042DB" w:rsidRDefault="005D5B41" w:rsidP="006F1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Středa </w:t>
            </w:r>
            <w:proofErr w:type="gramStart"/>
            <w:r>
              <w:rPr>
                <w:sz w:val="28"/>
                <w:szCs w:val="28"/>
              </w:rPr>
              <w:t>16.8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042D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Středa 19. týdne v</w:t>
            </w:r>
            <w:r w:rsidR="00F1636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mezidobí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5D5B41" w:rsidRPr="00E042DB" w:rsidRDefault="005D5B41" w:rsidP="006F14B3">
            <w:pPr>
              <w:rPr>
                <w:i/>
                <w:sz w:val="28"/>
                <w:szCs w:val="28"/>
              </w:rPr>
            </w:pPr>
          </w:p>
        </w:tc>
      </w:tr>
      <w:tr w:rsidR="005D5B41" w:rsidRPr="00E042DB" w:rsidTr="006F14B3">
        <w:trPr>
          <w:trHeight w:val="364"/>
          <w:jc w:val="center"/>
        </w:trPr>
        <w:tc>
          <w:tcPr>
            <w:tcW w:w="527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B41" w:rsidRPr="00E042DB" w:rsidRDefault="005D5B41" w:rsidP="006F14B3">
            <w:pPr>
              <w:rPr>
                <w:sz w:val="28"/>
                <w:szCs w:val="28"/>
              </w:rPr>
            </w:pPr>
            <w:r w:rsidRPr="00E042DB">
              <w:rPr>
                <w:sz w:val="28"/>
                <w:szCs w:val="28"/>
              </w:rPr>
              <w:t>Čtvrtek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17.8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042D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Čtvrtek 19. týdne v mezidobí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5D5B41" w:rsidRPr="00E042DB" w:rsidRDefault="005D5B41" w:rsidP="006F14B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18.00 Český Brod – bohoslužba slova</w:t>
            </w:r>
          </w:p>
        </w:tc>
      </w:tr>
      <w:tr w:rsidR="005D5B41" w:rsidRPr="00E042DB" w:rsidTr="006F14B3">
        <w:trPr>
          <w:trHeight w:val="364"/>
          <w:jc w:val="center"/>
        </w:trPr>
        <w:tc>
          <w:tcPr>
            <w:tcW w:w="527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B41" w:rsidRPr="00E042DB" w:rsidRDefault="005D5B41" w:rsidP="006F1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Pátek </w:t>
            </w:r>
            <w:proofErr w:type="gramStart"/>
            <w:r>
              <w:rPr>
                <w:sz w:val="28"/>
                <w:szCs w:val="28"/>
              </w:rPr>
              <w:t>18.8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042D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Pátek 19. týdne v</w:t>
            </w:r>
            <w:r w:rsidR="00F1636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mezidobí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5D5B41" w:rsidRPr="00E042DB" w:rsidRDefault="005D5B41" w:rsidP="006F14B3">
            <w:pPr>
              <w:rPr>
                <w:sz w:val="28"/>
                <w:szCs w:val="28"/>
              </w:rPr>
            </w:pPr>
          </w:p>
        </w:tc>
      </w:tr>
      <w:tr w:rsidR="005D5B41" w:rsidRPr="00E22D6E" w:rsidTr="006F14B3">
        <w:trPr>
          <w:trHeight w:val="364"/>
          <w:jc w:val="center"/>
        </w:trPr>
        <w:tc>
          <w:tcPr>
            <w:tcW w:w="527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B41" w:rsidRPr="00E042DB" w:rsidRDefault="005D5B41" w:rsidP="006F1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Sobota </w:t>
            </w:r>
            <w:proofErr w:type="gramStart"/>
            <w:r>
              <w:rPr>
                <w:sz w:val="28"/>
                <w:szCs w:val="28"/>
              </w:rPr>
              <w:t>19.8</w:t>
            </w:r>
            <w:proofErr w:type="gramEnd"/>
            <w:r>
              <w:rPr>
                <w:sz w:val="28"/>
                <w:szCs w:val="28"/>
              </w:rPr>
              <w:t>. – Sobota 18. týdne v mezidobí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5D5B41" w:rsidRPr="00E22D6E" w:rsidRDefault="005D5B41" w:rsidP="006F14B3">
            <w:pPr>
              <w:rPr>
                <w:i/>
                <w:sz w:val="28"/>
                <w:szCs w:val="28"/>
              </w:rPr>
            </w:pPr>
          </w:p>
        </w:tc>
      </w:tr>
      <w:tr w:rsidR="005D5B41" w:rsidRPr="006D22F6" w:rsidTr="006F14B3">
        <w:trPr>
          <w:trHeight w:val="667"/>
          <w:jc w:val="center"/>
        </w:trPr>
        <w:tc>
          <w:tcPr>
            <w:tcW w:w="527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B41" w:rsidRPr="00E042DB" w:rsidRDefault="005D5B41" w:rsidP="006F1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Neděle </w:t>
            </w:r>
            <w:proofErr w:type="gramStart"/>
            <w:r>
              <w:rPr>
                <w:sz w:val="28"/>
                <w:szCs w:val="28"/>
              </w:rPr>
              <w:t>20.8</w:t>
            </w:r>
            <w:proofErr w:type="gramEnd"/>
            <w:r>
              <w:rPr>
                <w:sz w:val="28"/>
                <w:szCs w:val="28"/>
              </w:rPr>
              <w:t>. – 20. neděle v</w:t>
            </w:r>
            <w:r w:rsidR="00F1636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mezidobí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5D5B41" w:rsidRDefault="005D5B41" w:rsidP="006F14B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8.0</w:t>
            </w:r>
            <w:r w:rsidRPr="00E22D6E">
              <w:rPr>
                <w:i/>
                <w:sz w:val="28"/>
                <w:szCs w:val="28"/>
              </w:rPr>
              <w:t xml:space="preserve">0 </w:t>
            </w:r>
            <w:r>
              <w:rPr>
                <w:i/>
                <w:sz w:val="28"/>
                <w:szCs w:val="28"/>
              </w:rPr>
              <w:t>Tismice</w:t>
            </w:r>
          </w:p>
          <w:p w:rsidR="005D5B41" w:rsidRDefault="005D5B41" w:rsidP="006F14B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9.30 Český Brod</w:t>
            </w:r>
          </w:p>
          <w:p w:rsidR="005D5B41" w:rsidRPr="006D22F6" w:rsidRDefault="005D5B41" w:rsidP="006F14B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17.00 Bříství – bohoslužba slova</w:t>
            </w:r>
          </w:p>
        </w:tc>
      </w:tr>
    </w:tbl>
    <w:p w:rsidR="00C80621" w:rsidRDefault="00C80621" w:rsidP="00932AD7">
      <w:pPr>
        <w:ind w:left="-510" w:right="-510"/>
      </w:pPr>
    </w:p>
    <w:p w:rsidR="00C80621" w:rsidRPr="00F124A6" w:rsidRDefault="00C80621" w:rsidP="00B64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1"/>
          <w:tab w:val="center" w:pos="4536"/>
        </w:tabs>
        <w:ind w:left="-1021" w:right="-1021"/>
        <w:jc w:val="center"/>
        <w:rPr>
          <w:b/>
          <w:i/>
          <w:sz w:val="28"/>
        </w:rPr>
      </w:pPr>
      <w:r w:rsidRPr="00C80621">
        <w:rPr>
          <w:b/>
          <w:i/>
          <w:sz w:val="28"/>
        </w:rPr>
        <w:t>Co nás čeká v tomto týdnu?</w:t>
      </w:r>
    </w:p>
    <w:p w:rsidR="00C80621" w:rsidRDefault="00C80621" w:rsidP="00B64F68">
      <w:pPr>
        <w:ind w:left="-1021" w:right="-1021"/>
        <w:sectPr w:rsidR="00C80621" w:rsidSect="003E6FC7"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D3119F" w:rsidRDefault="00D3119F" w:rsidP="00D3119F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 w:rsidRPr="00993EBB">
        <w:rPr>
          <w:b/>
          <w:sz w:val="23"/>
          <w:szCs w:val="23"/>
        </w:rPr>
        <w:lastRenderedPageBreak/>
        <w:t>Na úterý 15. srpna připadá zasvěcený svátek Nanebevzetí Panny Marie</w:t>
      </w:r>
      <w:r w:rsidRPr="00D3119F">
        <w:rPr>
          <w:sz w:val="23"/>
          <w:szCs w:val="23"/>
        </w:rPr>
        <w:t xml:space="preserve">. Z důvodů běžného pracovního dne se v naší zemi jedná o svátek doporučený. Každý věřící by měl usilovat o to, aby tuto slavnost slavil také slavením mše sv. </w:t>
      </w:r>
    </w:p>
    <w:p w:rsidR="005D5B41" w:rsidRPr="005D5B41" w:rsidRDefault="005D5B41" w:rsidP="005D5B41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26" style="width:0;height:1.5pt" o:hralign="center" o:hrstd="t" o:hr="t" fillcolor="#a0a0a0" stroked="f"/>
        </w:pict>
      </w:r>
    </w:p>
    <w:p w:rsidR="00D3119F" w:rsidRDefault="00D3119F" w:rsidP="005F0510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 w:rsidRPr="00993EBB">
        <w:rPr>
          <w:b/>
          <w:sz w:val="23"/>
          <w:szCs w:val="23"/>
        </w:rPr>
        <w:t xml:space="preserve">V pondělí 14. srpna oslavíme vigilii slavnosti Nanebevzetí Panny Marie poutní mší sv. ve </w:t>
      </w:r>
      <w:proofErr w:type="spellStart"/>
      <w:r w:rsidRPr="00993EBB">
        <w:rPr>
          <w:b/>
          <w:sz w:val="23"/>
          <w:szCs w:val="23"/>
        </w:rPr>
        <w:t>Lstiboři</w:t>
      </w:r>
      <w:proofErr w:type="spellEnd"/>
      <w:r w:rsidRPr="00993EBB">
        <w:rPr>
          <w:b/>
          <w:sz w:val="23"/>
          <w:szCs w:val="23"/>
        </w:rPr>
        <w:t>.</w:t>
      </w:r>
      <w:r>
        <w:rPr>
          <w:sz w:val="23"/>
          <w:szCs w:val="23"/>
        </w:rPr>
        <w:t xml:space="preserve"> Mše sv. bude od 18h.</w:t>
      </w:r>
    </w:p>
    <w:p w:rsidR="005D5B41" w:rsidRPr="005D5B41" w:rsidRDefault="005D5B41" w:rsidP="005D5B41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27" style="width:0;height:1.5pt" o:hralign="center" o:hrstd="t" o:hr="t" fillcolor="#a0a0a0" stroked="f"/>
        </w:pict>
      </w:r>
    </w:p>
    <w:p w:rsidR="00D3119F" w:rsidRDefault="00D3119F" w:rsidP="005F0510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 w:rsidRPr="00993EBB">
        <w:rPr>
          <w:b/>
          <w:sz w:val="23"/>
          <w:szCs w:val="23"/>
        </w:rPr>
        <w:t>V úterý 15. srpna</w:t>
      </w:r>
      <w:r>
        <w:rPr>
          <w:sz w:val="23"/>
          <w:szCs w:val="23"/>
        </w:rPr>
        <w:t xml:space="preserve">, v samotný den slavnosti, </w:t>
      </w:r>
      <w:r w:rsidRPr="00993EBB">
        <w:rPr>
          <w:b/>
          <w:sz w:val="23"/>
          <w:szCs w:val="23"/>
        </w:rPr>
        <w:t>budeme slavit mši sv. v 18h v Českém Brodě</w:t>
      </w:r>
      <w:r>
        <w:rPr>
          <w:sz w:val="23"/>
          <w:szCs w:val="23"/>
        </w:rPr>
        <w:t>.</w:t>
      </w:r>
    </w:p>
    <w:p w:rsidR="005D5B41" w:rsidRPr="005D5B41" w:rsidRDefault="005D5B41" w:rsidP="005D5B41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28" style="width:0;height:1.5pt" o:hralign="center" o:hrstd="t" o:hr="t" fillcolor="#a0a0a0" stroked="f"/>
        </w:pict>
      </w:r>
    </w:p>
    <w:p w:rsidR="000304DC" w:rsidRDefault="00D3119F" w:rsidP="000304DC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 w:rsidRPr="00993EBB">
        <w:rPr>
          <w:b/>
          <w:sz w:val="23"/>
          <w:szCs w:val="23"/>
        </w:rPr>
        <w:t>Od úterý 15. srpna do neděle 20. srpna se koná celostátní setkání mládeže v Olomouci.</w:t>
      </w:r>
      <w:r>
        <w:rPr>
          <w:sz w:val="23"/>
          <w:szCs w:val="23"/>
        </w:rPr>
        <w:t xml:space="preserve"> Já se tohoto</w:t>
      </w:r>
      <w:r w:rsidR="000304DC">
        <w:rPr>
          <w:sz w:val="23"/>
          <w:szCs w:val="23"/>
        </w:rPr>
        <w:t xml:space="preserve"> </w:t>
      </w:r>
      <w:r w:rsidRPr="000304DC">
        <w:rPr>
          <w:sz w:val="23"/>
          <w:szCs w:val="23"/>
        </w:rPr>
        <w:t>setkání budu ve velké míře účastnit, proto v Českém Brodě nebudu od úterního večera do soboty večer. V případě naléhavé potřeby kněze se obraťte na P. Josefa Nerada</w:t>
      </w:r>
    </w:p>
    <w:p w:rsidR="00993EBB" w:rsidRPr="000304DC" w:rsidRDefault="00D3119F" w:rsidP="000304DC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 w:rsidRPr="000304DC">
        <w:rPr>
          <w:sz w:val="23"/>
          <w:szCs w:val="23"/>
        </w:rPr>
        <w:lastRenderedPageBreak/>
        <w:t xml:space="preserve"> z Peček (602 974 597).</w:t>
      </w:r>
      <w:r w:rsidR="005D5B41" w:rsidRPr="000304DC">
        <w:rPr>
          <w:sz w:val="23"/>
          <w:szCs w:val="23"/>
        </w:rPr>
        <w:t xml:space="preserve"> V Českém Brodě bude pouze ve čtvrtek bohoslužba slova</w:t>
      </w:r>
      <w:r w:rsidR="00993EBB" w:rsidRPr="000304DC">
        <w:rPr>
          <w:sz w:val="23"/>
          <w:szCs w:val="23"/>
        </w:rPr>
        <w:t>.</w:t>
      </w:r>
    </w:p>
    <w:p w:rsidR="00D3119F" w:rsidRDefault="00993EBB" w:rsidP="00993EBB">
      <w:pPr>
        <w:pStyle w:val="Odstavecseseznamem"/>
        <w:ind w:left="-227" w:right="-1134"/>
        <w:rPr>
          <w:sz w:val="23"/>
          <w:szCs w:val="23"/>
        </w:rPr>
      </w:pPr>
      <w:r>
        <w:rPr>
          <w:b/>
          <w:sz w:val="23"/>
          <w:szCs w:val="23"/>
        </w:rPr>
        <w:t>Prosím, pamatujte na setkání ve svých modlitbách.</w:t>
      </w:r>
      <w:r>
        <w:rPr>
          <w:sz w:val="23"/>
          <w:szCs w:val="23"/>
        </w:rPr>
        <w:t xml:space="preserve"> </w:t>
      </w:r>
    </w:p>
    <w:p w:rsidR="005D5B41" w:rsidRPr="005D5B41" w:rsidRDefault="005D5B41" w:rsidP="00993EBB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29" style="width:0;height:1.5pt" o:hralign="center" o:hrstd="t" o:hr="t" fillcolor="#a0a0a0" stroked="f"/>
        </w:pict>
      </w:r>
    </w:p>
    <w:p w:rsidR="00D3119F" w:rsidRDefault="00D3119F" w:rsidP="00993EBB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Příští neděli, 20. srpna, </w:t>
      </w:r>
      <w:r w:rsidRPr="00993EBB">
        <w:rPr>
          <w:b/>
          <w:sz w:val="23"/>
          <w:szCs w:val="23"/>
        </w:rPr>
        <w:t>přijme</w:t>
      </w:r>
      <w:r>
        <w:rPr>
          <w:sz w:val="23"/>
          <w:szCs w:val="23"/>
        </w:rPr>
        <w:t xml:space="preserve"> v 7.15 v kostele v Tismicích </w:t>
      </w:r>
      <w:r w:rsidRPr="00993EBB">
        <w:rPr>
          <w:b/>
          <w:sz w:val="23"/>
          <w:szCs w:val="23"/>
        </w:rPr>
        <w:t xml:space="preserve">svátost křtu </w:t>
      </w:r>
      <w:proofErr w:type="spellStart"/>
      <w:r w:rsidR="00993EBB" w:rsidRPr="00993EBB">
        <w:rPr>
          <w:b/>
          <w:sz w:val="23"/>
          <w:szCs w:val="23"/>
        </w:rPr>
        <w:t>Rozárie</w:t>
      </w:r>
      <w:proofErr w:type="spellEnd"/>
      <w:r w:rsidR="00993EBB" w:rsidRPr="00993EBB">
        <w:rPr>
          <w:b/>
          <w:sz w:val="23"/>
          <w:szCs w:val="23"/>
        </w:rPr>
        <w:t xml:space="preserve"> </w:t>
      </w:r>
      <w:proofErr w:type="spellStart"/>
      <w:r w:rsidR="00993EBB" w:rsidRPr="00993EBB">
        <w:rPr>
          <w:b/>
          <w:sz w:val="23"/>
          <w:szCs w:val="23"/>
        </w:rPr>
        <w:t>Streličková</w:t>
      </w:r>
      <w:proofErr w:type="spellEnd"/>
      <w:r w:rsidR="00993EBB" w:rsidRPr="00993EBB">
        <w:rPr>
          <w:b/>
          <w:sz w:val="23"/>
          <w:szCs w:val="23"/>
        </w:rPr>
        <w:t xml:space="preserve"> </w:t>
      </w:r>
      <w:r w:rsidRPr="00993EBB">
        <w:rPr>
          <w:b/>
          <w:sz w:val="23"/>
          <w:szCs w:val="23"/>
        </w:rPr>
        <w:t>z Tismic</w:t>
      </w:r>
      <w:r>
        <w:rPr>
          <w:sz w:val="23"/>
          <w:szCs w:val="23"/>
        </w:rPr>
        <w:t>.</w:t>
      </w:r>
    </w:p>
    <w:p w:rsidR="005D5B41" w:rsidRPr="005D5B41" w:rsidRDefault="005D5B41" w:rsidP="00993EBB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0" style="width:0;height:1.5pt" o:hralign="center" o:hrstd="t" o:hr="t" fillcolor="#a0a0a0" stroked="f"/>
        </w:pict>
      </w:r>
    </w:p>
    <w:p w:rsidR="000304DC" w:rsidRDefault="000304DC" w:rsidP="000304DC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b/>
          <w:sz w:val="23"/>
          <w:szCs w:val="23"/>
        </w:rPr>
        <w:t xml:space="preserve">Příští neděli, </w:t>
      </w:r>
      <w:r w:rsidRPr="00993EBB">
        <w:rPr>
          <w:b/>
          <w:sz w:val="23"/>
          <w:szCs w:val="23"/>
        </w:rPr>
        <w:t>20. srpna, oslavíme při mši sv. v 8h pouť v Tismicích</w:t>
      </w:r>
      <w:r>
        <w:rPr>
          <w:sz w:val="23"/>
          <w:szCs w:val="23"/>
        </w:rPr>
        <w:t>. Liturgické texty budou vzaty z neděle, liturgické modlitby budou vybrány ze slavnosti Nanebevzetí Panny Marie.</w:t>
      </w:r>
    </w:p>
    <w:p w:rsidR="000304DC" w:rsidRPr="000304DC" w:rsidRDefault="000304DC" w:rsidP="000304DC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7" style="width:0;height:1.5pt" o:hralign="center" o:hrstd="t" o:hr="t" fillcolor="#a0a0a0" stroked="f"/>
        </w:pict>
      </w:r>
    </w:p>
    <w:p w:rsidR="000304DC" w:rsidRPr="000304DC" w:rsidRDefault="000304DC" w:rsidP="000304DC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 w:rsidRPr="000304DC">
        <w:rPr>
          <w:b/>
          <w:sz w:val="23"/>
          <w:szCs w:val="23"/>
        </w:rPr>
        <w:t>Blíží se nám uzávěrka dalšího čísla farního časopisu.</w:t>
      </w:r>
      <w:r>
        <w:rPr>
          <w:sz w:val="23"/>
          <w:szCs w:val="23"/>
        </w:rPr>
        <w:t xml:space="preserve"> Chtěl bych vás pozvat k tomu, abyste se prostřednictvím článku s námi poděli o něco pěkného, co jste o prázdninách prožili, představili nám krásné místo, které jste navštívili. V tomto týdnu je k napsání tohoto článku nejvhodnější čas. </w:t>
      </w:r>
      <w:r w:rsidRPr="000304DC">
        <w:rPr>
          <w:b/>
          <w:sz w:val="23"/>
          <w:szCs w:val="23"/>
        </w:rPr>
        <w:t xml:space="preserve">Články posílejte manželům </w:t>
      </w:r>
      <w:proofErr w:type="spellStart"/>
      <w:r w:rsidRPr="000304DC">
        <w:rPr>
          <w:b/>
          <w:sz w:val="23"/>
          <w:szCs w:val="23"/>
        </w:rPr>
        <w:t>Najbertovým</w:t>
      </w:r>
      <w:proofErr w:type="spellEnd"/>
      <w:r w:rsidRPr="000304DC">
        <w:rPr>
          <w:b/>
          <w:sz w:val="23"/>
          <w:szCs w:val="23"/>
        </w:rPr>
        <w:t xml:space="preserve"> do cca 20. srpna.</w:t>
      </w:r>
      <w:r>
        <w:rPr>
          <w:sz w:val="23"/>
          <w:szCs w:val="23"/>
        </w:rPr>
        <w:t xml:space="preserve"> Další číslo farního časopisu vyjde v neděli 3. září.</w:t>
      </w:r>
    </w:p>
    <w:p w:rsidR="000304DC" w:rsidRDefault="000304DC" w:rsidP="00993EBB">
      <w:pPr>
        <w:ind w:right="-227"/>
        <w:rPr>
          <w:sz w:val="16"/>
          <w:szCs w:val="16"/>
        </w:rPr>
        <w:sectPr w:rsidR="000304DC" w:rsidSect="000304DC">
          <w:type w:val="continuous"/>
          <w:pgSz w:w="11906" w:h="16838"/>
          <w:pgMar w:top="709" w:right="1417" w:bottom="709" w:left="1417" w:header="708" w:footer="708" w:gutter="0"/>
          <w:cols w:num="2" w:space="708"/>
          <w:docGrid w:linePitch="360"/>
        </w:sectPr>
      </w:pPr>
    </w:p>
    <w:p w:rsidR="002B4369" w:rsidRPr="00993EBB" w:rsidRDefault="002B4369" w:rsidP="00993EBB">
      <w:pPr>
        <w:ind w:right="-227"/>
        <w:rPr>
          <w:sz w:val="16"/>
          <w:szCs w:val="16"/>
        </w:rPr>
      </w:pPr>
    </w:p>
    <w:p w:rsidR="00812C77" w:rsidRPr="00AC1215" w:rsidRDefault="00812C77" w:rsidP="00B64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Slovo kněze</w:t>
      </w:r>
    </w:p>
    <w:p w:rsidR="00812C77" w:rsidRPr="005D5B41" w:rsidRDefault="00812C77" w:rsidP="00B64F68">
      <w:pPr>
        <w:tabs>
          <w:tab w:val="left" w:pos="7470"/>
        </w:tabs>
        <w:ind w:left="-528" w:right="-1021" w:hanging="493"/>
        <w:jc w:val="center"/>
        <w:rPr>
          <w:sz w:val="2"/>
          <w:szCs w:val="2"/>
        </w:rPr>
      </w:pPr>
    </w:p>
    <w:p w:rsidR="005D5B41" w:rsidRDefault="005D5B41" w:rsidP="00B64F68">
      <w:pPr>
        <w:tabs>
          <w:tab w:val="left" w:pos="7470"/>
        </w:tabs>
        <w:ind w:left="-528" w:right="-1021" w:hanging="493"/>
        <w:jc w:val="center"/>
        <w:rPr>
          <w:sz w:val="28"/>
          <w:szCs w:val="28"/>
        </w:rPr>
        <w:sectPr w:rsidR="005D5B41" w:rsidSect="005F0510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71374F" w:rsidRDefault="005D5B41" w:rsidP="0071374F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V minulém čísle farního týdeníku jsme představili část pastoračního plánu pražské arcidiecéze pro příští rok. Zaměřili jsme se na ty části, které se vztahovali </w:t>
      </w:r>
      <w:r w:rsidR="00F16363" w:rsidRPr="0071374F">
        <w:rPr>
          <w:sz w:val="23"/>
          <w:szCs w:val="23"/>
        </w:rPr>
        <w:t>ke kněžskému povolání a k výzvám, které před námi pro tento rok stojí.</w:t>
      </w:r>
      <w:r w:rsidRPr="0071374F">
        <w:rPr>
          <w:sz w:val="23"/>
          <w:szCs w:val="23"/>
        </w:rPr>
        <w:t xml:space="preserve"> V dnešním čísle bych se rád zaměřil na další akcent, který se v plánu objevuje, a to je otázka liturgie a</w:t>
      </w:r>
    </w:p>
    <w:p w:rsidR="0071374F" w:rsidRPr="0071374F" w:rsidRDefault="005D5B41" w:rsidP="0071374F">
      <w:pPr>
        <w:pStyle w:val="Odstavecseseznamem"/>
        <w:ind w:left="-1134" w:right="-227"/>
        <w:rPr>
          <w:sz w:val="23"/>
          <w:szCs w:val="23"/>
        </w:rPr>
      </w:pPr>
      <w:r w:rsidRPr="0071374F">
        <w:rPr>
          <w:sz w:val="23"/>
          <w:szCs w:val="23"/>
        </w:rPr>
        <w:t xml:space="preserve"> </w:t>
      </w:r>
    </w:p>
    <w:p w:rsidR="005D5B41" w:rsidRDefault="005D5B41" w:rsidP="00993EBB">
      <w:pPr>
        <w:pStyle w:val="Odstavecseseznamem"/>
        <w:ind w:left="-227" w:right="-1134"/>
        <w:rPr>
          <w:sz w:val="23"/>
          <w:szCs w:val="23"/>
        </w:rPr>
      </w:pPr>
      <w:r>
        <w:rPr>
          <w:sz w:val="23"/>
          <w:szCs w:val="23"/>
        </w:rPr>
        <w:lastRenderedPageBreak/>
        <w:t>slavení mše sv.</w:t>
      </w:r>
      <w:r w:rsidR="00F16363">
        <w:rPr>
          <w:sz w:val="23"/>
          <w:szCs w:val="23"/>
        </w:rPr>
        <w:t xml:space="preserve"> Předložme si text, který se ve vytištěném dokumentu nachází a kterým naši představení vyjadřují současný stav a zároveň nám představují oblasti, jejichž prostřednictvím se můžeme pokoušet o </w:t>
      </w:r>
      <w:r w:rsidR="0071374F">
        <w:rPr>
          <w:sz w:val="23"/>
          <w:szCs w:val="23"/>
        </w:rPr>
        <w:t>postup na naší cestě za Pánem.</w:t>
      </w:r>
    </w:p>
    <w:p w:rsidR="00993EBB" w:rsidRDefault="00993EBB" w:rsidP="00993EBB">
      <w:pPr>
        <w:pStyle w:val="Odstavecseseznamem"/>
        <w:ind w:left="-227" w:right="-1134"/>
        <w:rPr>
          <w:sz w:val="23"/>
          <w:szCs w:val="23"/>
        </w:rPr>
      </w:pPr>
    </w:p>
    <w:p w:rsidR="00993EBB" w:rsidRDefault="00993EBB" w:rsidP="00993EBB">
      <w:pPr>
        <w:pStyle w:val="Odstavecseseznamem"/>
        <w:numPr>
          <w:ilvl w:val="0"/>
          <w:numId w:val="3"/>
        </w:numPr>
        <w:ind w:left="0" w:firstLine="0"/>
        <w:rPr>
          <w:sz w:val="23"/>
          <w:szCs w:val="23"/>
        </w:rPr>
        <w:sectPr w:rsidR="00993EBB" w:rsidSect="00993EBB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tbl>
      <w:tblPr>
        <w:tblStyle w:val="Mkatabulky"/>
        <w:tblW w:w="11269" w:type="dxa"/>
        <w:tblInd w:w="-1026" w:type="dxa"/>
        <w:tblLook w:val="04A0" w:firstRow="1" w:lastRow="0" w:firstColumn="1" w:lastColumn="0" w:noHBand="0" w:noVBand="1"/>
      </w:tblPr>
      <w:tblGrid>
        <w:gridCol w:w="11269"/>
      </w:tblGrid>
      <w:tr w:rsidR="00993EBB" w:rsidRPr="00993EBB" w:rsidTr="0071374F">
        <w:trPr>
          <w:trHeight w:val="1337"/>
        </w:trPr>
        <w:tc>
          <w:tcPr>
            <w:tcW w:w="11269" w:type="dxa"/>
            <w:shd w:val="clear" w:color="auto" w:fill="F2F2F2" w:themeFill="background1" w:themeFillShade="F2"/>
          </w:tcPr>
          <w:p w:rsidR="0071374F" w:rsidRDefault="0071374F" w:rsidP="00993EBB">
            <w:pPr>
              <w:pStyle w:val="Odstavecseseznamem"/>
              <w:ind w:left="0"/>
              <w:jc w:val="center"/>
              <w:rPr>
                <w:sz w:val="26"/>
                <w:szCs w:val="26"/>
              </w:rPr>
            </w:pPr>
          </w:p>
          <w:p w:rsidR="00993EBB" w:rsidRDefault="00993EBB" w:rsidP="00993EBB">
            <w:pPr>
              <w:pStyle w:val="Odstavecseseznamem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993EBB">
              <w:rPr>
                <w:sz w:val="26"/>
                <w:szCs w:val="26"/>
              </w:rPr>
              <w:t xml:space="preserve"> </w:t>
            </w:r>
            <w:r w:rsidRPr="00993EBB">
              <w:rPr>
                <w:b/>
                <w:sz w:val="26"/>
                <w:szCs w:val="26"/>
              </w:rPr>
              <w:t>„</w:t>
            </w:r>
            <w:r w:rsidRPr="00993EBB">
              <w:rPr>
                <w:b/>
                <w:i/>
                <w:sz w:val="26"/>
                <w:szCs w:val="26"/>
              </w:rPr>
              <w:t>Jakkoli slavíme liturgii velmi často, uniká nám význam jednotlivých prvků obřadu. Je tedy vhodné uspořádat duchovní obnovu o liturgii a významu jednotlivých kroků zvláště ve mši svaté, např. na základě Všeobecných pokynů k Římskému misálu, nebo využít krátká vysvětlení na webu liturgie.cz</w:t>
            </w:r>
          </w:p>
          <w:p w:rsidR="0071374F" w:rsidRPr="00993EBB" w:rsidRDefault="0071374F" w:rsidP="00993EBB">
            <w:pPr>
              <w:pStyle w:val="Odstavecseseznamem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993EBB" w:rsidRDefault="00993EBB" w:rsidP="00993EBB">
      <w:pPr>
        <w:pStyle w:val="Odstavecseseznamem"/>
        <w:ind w:left="-1134" w:right="-227"/>
        <w:rPr>
          <w:sz w:val="23"/>
          <w:szCs w:val="23"/>
        </w:rPr>
      </w:pPr>
    </w:p>
    <w:p w:rsidR="00993EBB" w:rsidRDefault="00993EBB" w:rsidP="00647501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  <w:sectPr w:rsidR="00993EBB" w:rsidSect="005D5B41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647501" w:rsidRPr="00993EBB" w:rsidRDefault="000B72EF" w:rsidP="00647501">
      <w:pPr>
        <w:pStyle w:val="Odstavecseseznamem"/>
        <w:numPr>
          <w:ilvl w:val="0"/>
          <w:numId w:val="3"/>
        </w:numPr>
        <w:ind w:left="-1134" w:right="-227" w:firstLine="0"/>
        <w:rPr>
          <w:b/>
          <w:sz w:val="23"/>
          <w:szCs w:val="23"/>
        </w:rPr>
      </w:pPr>
      <w:r w:rsidRPr="00647501">
        <w:rPr>
          <w:sz w:val="23"/>
          <w:szCs w:val="23"/>
        </w:rPr>
        <w:lastRenderedPageBreak/>
        <w:t xml:space="preserve">Věřím, že vnímáte, že liturgie je skutečnost, kterou se ve svém kněžském poslání snažím akcentovat. </w:t>
      </w:r>
      <w:r w:rsidRPr="00993EBB">
        <w:rPr>
          <w:b/>
          <w:sz w:val="23"/>
          <w:szCs w:val="23"/>
        </w:rPr>
        <w:t>A stále přemýšlím, jak lidi vést a povzbuzovat k tomu, aby o liturgii měli zájem a aby i pro ně byla skutečným slavením, zdrojem a vrcholem jejich života.</w:t>
      </w:r>
    </w:p>
    <w:p w:rsidR="00993EBB" w:rsidRPr="000304DC" w:rsidRDefault="000430D5" w:rsidP="000304DC">
      <w:pPr>
        <w:pStyle w:val="Odstavecseseznamem"/>
        <w:ind w:left="-1134" w:right="-227"/>
        <w:rPr>
          <w:sz w:val="23"/>
          <w:szCs w:val="23"/>
        </w:rPr>
      </w:pPr>
      <w:r w:rsidRPr="00647501">
        <w:rPr>
          <w:sz w:val="23"/>
          <w:szCs w:val="23"/>
        </w:rPr>
        <w:t xml:space="preserve">Nemám příliš optimistické </w:t>
      </w:r>
      <w:r w:rsidR="00647501" w:rsidRPr="00647501">
        <w:rPr>
          <w:sz w:val="23"/>
          <w:szCs w:val="23"/>
        </w:rPr>
        <w:t>představy</w:t>
      </w:r>
      <w:r w:rsidRPr="00647501">
        <w:rPr>
          <w:sz w:val="23"/>
          <w:szCs w:val="23"/>
        </w:rPr>
        <w:t xml:space="preserve"> o tom, jak lidé znají liturgii. Kolik pravidelných návštěvníků nedělní </w:t>
      </w:r>
      <w:r w:rsidRPr="000304DC">
        <w:rPr>
          <w:sz w:val="23"/>
          <w:szCs w:val="23"/>
        </w:rPr>
        <w:t xml:space="preserve">bohoslužby by bylo schopno říci, jak jdou jednotlivé části mše svaté za sebou? Kolik z nich by bylo schopno o jednotlivých úkonech něco říkat? Kolik z nich by bylo schopno vysvětlovat, proč konáme v daných okamžicích určitá gesta, proč v tuto chvíli stojíme, proč nyní sedíme…? Jak málo bychom byli schopni mluvit o něčem, co x desítek let konáme nejméně jedenkrát za týden, totiž každou </w:t>
      </w:r>
    </w:p>
    <w:p w:rsidR="00647501" w:rsidRDefault="000430D5" w:rsidP="00993EBB">
      <w:pPr>
        <w:pStyle w:val="Odstavecseseznamem"/>
        <w:ind w:left="-1134" w:right="-227"/>
        <w:rPr>
          <w:sz w:val="23"/>
          <w:szCs w:val="23"/>
        </w:rPr>
      </w:pPr>
      <w:r w:rsidRPr="00647501">
        <w:rPr>
          <w:sz w:val="23"/>
          <w:szCs w:val="23"/>
        </w:rPr>
        <w:t xml:space="preserve">neděli… </w:t>
      </w:r>
      <w:r w:rsidRPr="00993EBB">
        <w:rPr>
          <w:b/>
          <w:sz w:val="23"/>
          <w:szCs w:val="23"/>
        </w:rPr>
        <w:t xml:space="preserve">A to </w:t>
      </w:r>
      <w:proofErr w:type="spellStart"/>
      <w:r w:rsidRPr="00993EBB">
        <w:rPr>
          <w:b/>
          <w:sz w:val="23"/>
          <w:szCs w:val="23"/>
        </w:rPr>
        <w:t>nejzarážející</w:t>
      </w:r>
      <w:proofErr w:type="spellEnd"/>
      <w:r w:rsidRPr="00993EBB">
        <w:rPr>
          <w:b/>
          <w:sz w:val="23"/>
          <w:szCs w:val="23"/>
        </w:rPr>
        <w:t xml:space="preserve"> mi na tom přijde, že je nám to jedno, že nás to nikterak neznepokojuje</w:t>
      </w:r>
      <w:r w:rsidRPr="00647501">
        <w:rPr>
          <w:sz w:val="23"/>
          <w:szCs w:val="23"/>
        </w:rPr>
        <w:t xml:space="preserve">. Něco, co má být pro nás zdrojem a vrcholem života, je mnohdy něčím nesrozumitelným. </w:t>
      </w:r>
    </w:p>
    <w:p w:rsidR="00993EBB" w:rsidRPr="00993EBB" w:rsidRDefault="00993EBB" w:rsidP="00993EBB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34" style="width:0;height:1.5pt" o:hralign="center" o:hrstd="t" o:hr="t" fillcolor="#a0a0a0" stroked="f"/>
        </w:pict>
      </w:r>
    </w:p>
    <w:p w:rsidR="00647501" w:rsidRDefault="000B72EF" w:rsidP="000430D5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 w:rsidRPr="00647501">
        <w:rPr>
          <w:sz w:val="23"/>
          <w:szCs w:val="23"/>
        </w:rPr>
        <w:t xml:space="preserve">Nedivím se, že pro lidi, kteří se nábožensky vzdělávali naposledy na prvním </w:t>
      </w:r>
      <w:r w:rsidR="005D5B41" w:rsidRPr="00647501">
        <w:rPr>
          <w:sz w:val="23"/>
          <w:szCs w:val="23"/>
        </w:rPr>
        <w:t>s</w:t>
      </w:r>
      <w:r w:rsidRPr="00647501">
        <w:rPr>
          <w:sz w:val="23"/>
          <w:szCs w:val="23"/>
        </w:rPr>
        <w:t xml:space="preserve">tupni </w:t>
      </w:r>
      <w:r w:rsidR="005D5B41" w:rsidRPr="00647501">
        <w:rPr>
          <w:sz w:val="23"/>
          <w:szCs w:val="23"/>
        </w:rPr>
        <w:t xml:space="preserve">základní školy, </w:t>
      </w:r>
      <w:r w:rsidRPr="00647501">
        <w:rPr>
          <w:sz w:val="23"/>
          <w:szCs w:val="23"/>
        </w:rPr>
        <w:t xml:space="preserve">je obtížné objevovat </w:t>
      </w:r>
      <w:r w:rsidR="000430D5" w:rsidRPr="00647501">
        <w:rPr>
          <w:sz w:val="23"/>
          <w:szCs w:val="23"/>
        </w:rPr>
        <w:t xml:space="preserve">význam jednotlivých gest, smysl jednotlivých obřadů, krásu liturgie. Že je nemožné pro ně chtít, aby mše sv. pro ně byla skutečným slavením. A tak stále přemýšlím, jak jako kněz mohu těmto lidem pomoci. </w:t>
      </w:r>
    </w:p>
    <w:p w:rsidR="00993EBB" w:rsidRDefault="000430D5" w:rsidP="00993EBB">
      <w:pPr>
        <w:pStyle w:val="Odstavecseseznamem"/>
        <w:ind w:left="-1134" w:right="-227"/>
        <w:rPr>
          <w:sz w:val="23"/>
          <w:szCs w:val="23"/>
        </w:rPr>
      </w:pPr>
      <w:r w:rsidRPr="00647501">
        <w:rPr>
          <w:sz w:val="23"/>
          <w:szCs w:val="23"/>
        </w:rPr>
        <w:t>Článek z pastoračního plánu pražské arcidiecéze nám překládá různé možnosti. Mluví o duchovní obnově, která by měla být zaměřena na mši svatou. Pokusím se tedy adventní i postní duchovní obnovu zaměřit tímto směrem. Domnívám se, ale že všichni pochopíme, že to je velmi málo. A že je vhodné zamýšlet se i nad jinými způsoby, jak lidem pomoci objevovat smysl liturgie.</w:t>
      </w:r>
    </w:p>
    <w:p w:rsidR="00993EBB" w:rsidRPr="00993EBB" w:rsidRDefault="00993EBB" w:rsidP="00993EBB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35" style="width:0;height:1.5pt" o:hralign="center" o:hrstd="t" o:hr="t" fillcolor="#a0a0a0" stroked="f"/>
        </w:pict>
      </w:r>
    </w:p>
    <w:p w:rsidR="00647501" w:rsidRDefault="000430D5" w:rsidP="000304DC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 w:rsidRPr="00647501">
        <w:rPr>
          <w:sz w:val="23"/>
          <w:szCs w:val="23"/>
        </w:rPr>
        <w:lastRenderedPageBreak/>
        <w:t xml:space="preserve">Já se o to snažím nejen občasným zdůrazněním některého aspektu v homiliích, ale také články ve farním </w:t>
      </w:r>
      <w:r w:rsidRPr="00647501">
        <w:rPr>
          <w:sz w:val="23"/>
          <w:szCs w:val="23"/>
        </w:rPr>
        <w:t>časopisu</w:t>
      </w:r>
      <w:r w:rsidRPr="00647501">
        <w:rPr>
          <w:sz w:val="23"/>
          <w:szCs w:val="23"/>
        </w:rPr>
        <w:t xml:space="preserve">. </w:t>
      </w:r>
      <w:r w:rsidRPr="00647501">
        <w:rPr>
          <w:sz w:val="23"/>
          <w:szCs w:val="23"/>
        </w:rPr>
        <w:t>Ovšem zkušenost je, že mnoho lidí z farnosti si to ani nepřečte…</w:t>
      </w:r>
    </w:p>
    <w:p w:rsidR="000304DC" w:rsidRPr="000304DC" w:rsidRDefault="000304DC" w:rsidP="000304DC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6" style="width:0;height:1.5pt" o:hralign="center" o:hrstd="t" o:hr="t" fillcolor="#a0a0a0" stroked="f"/>
        </w:pict>
      </w:r>
    </w:p>
    <w:p w:rsidR="000304DC" w:rsidRDefault="000430D5" w:rsidP="000304DC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 w:rsidRPr="00993EBB">
        <w:rPr>
          <w:b/>
          <w:sz w:val="23"/>
          <w:szCs w:val="23"/>
        </w:rPr>
        <w:t>Byl bych rád, pokud byste sami řekli, jakým způsobem můžeme společně prohlubovat své znalosti o liturgii, a tak stále více pronikat do jejího slavení</w:t>
      </w:r>
      <w:r w:rsidRPr="00647501">
        <w:rPr>
          <w:sz w:val="23"/>
          <w:szCs w:val="23"/>
        </w:rPr>
        <w:t xml:space="preserve">. </w:t>
      </w:r>
    </w:p>
    <w:p w:rsidR="00647501" w:rsidRDefault="000430D5" w:rsidP="000304DC">
      <w:pPr>
        <w:pStyle w:val="Odstavecseseznamem"/>
        <w:ind w:left="-227" w:right="-1134"/>
        <w:rPr>
          <w:sz w:val="23"/>
          <w:szCs w:val="23"/>
        </w:rPr>
      </w:pPr>
      <w:r w:rsidRPr="00647501">
        <w:rPr>
          <w:sz w:val="23"/>
          <w:szCs w:val="23"/>
        </w:rPr>
        <w:t xml:space="preserve">Možností je mnoho. Můžeme udělat týdenní náboženství pro dospělé (pokud budou zájemci). Nebo můžeme společně sledovat </w:t>
      </w:r>
      <w:r w:rsidR="00647501" w:rsidRPr="00647501">
        <w:rPr>
          <w:sz w:val="23"/>
          <w:szCs w:val="23"/>
        </w:rPr>
        <w:t>internetovou výuku náboženství na mých osobních webových stránkách, která se věnuje tématu mše sv. a sejít se jednou za měsíc, kde bychom to, co byste za měsíc nastudovali, nějak shrnuli. Nebo je možné tuto výuku sledovat bez společného scházení se.</w:t>
      </w:r>
    </w:p>
    <w:p w:rsidR="000304DC" w:rsidRDefault="00647501" w:rsidP="00993EBB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 w:rsidRPr="00993EBB">
        <w:rPr>
          <w:b/>
          <w:sz w:val="23"/>
          <w:szCs w:val="23"/>
        </w:rPr>
        <w:t>Byl bych rád, kdyby v tomto roce každý věřící, který přichází v neděli pravidelně slavit mši svatou, věnoval svůj čas studiu, zaměřenému na mši svatou.</w:t>
      </w:r>
      <w:r w:rsidRPr="00647501">
        <w:rPr>
          <w:sz w:val="23"/>
          <w:szCs w:val="23"/>
        </w:rPr>
        <w:t xml:space="preserve"> </w:t>
      </w:r>
    </w:p>
    <w:p w:rsidR="000304DC" w:rsidRDefault="000304DC" w:rsidP="000304DC">
      <w:pPr>
        <w:pStyle w:val="Odstavecseseznamem"/>
        <w:ind w:left="-227" w:right="-1134"/>
        <w:rPr>
          <w:sz w:val="23"/>
          <w:szCs w:val="23"/>
        </w:rPr>
      </w:pPr>
    </w:p>
    <w:p w:rsidR="000304DC" w:rsidRDefault="00647501" w:rsidP="000304DC">
      <w:pPr>
        <w:pStyle w:val="Odstavecseseznamem"/>
        <w:numPr>
          <w:ilvl w:val="0"/>
          <w:numId w:val="7"/>
        </w:numPr>
        <w:ind w:right="-1134"/>
        <w:rPr>
          <w:sz w:val="23"/>
          <w:szCs w:val="23"/>
        </w:rPr>
      </w:pPr>
      <w:r w:rsidRPr="00647501">
        <w:rPr>
          <w:sz w:val="23"/>
          <w:szCs w:val="23"/>
        </w:rPr>
        <w:t xml:space="preserve">Je zde možnost </w:t>
      </w:r>
      <w:r w:rsidRPr="000304DC">
        <w:rPr>
          <w:b/>
          <w:sz w:val="23"/>
          <w:szCs w:val="23"/>
        </w:rPr>
        <w:t>sledovat</w:t>
      </w:r>
      <w:r w:rsidRPr="00647501">
        <w:rPr>
          <w:sz w:val="23"/>
          <w:szCs w:val="23"/>
        </w:rPr>
        <w:t xml:space="preserve"> </w:t>
      </w:r>
      <w:r w:rsidRPr="000304DC">
        <w:rPr>
          <w:b/>
          <w:sz w:val="23"/>
          <w:szCs w:val="23"/>
        </w:rPr>
        <w:t>internetový kurz</w:t>
      </w:r>
      <w:r w:rsidRPr="00647501">
        <w:rPr>
          <w:sz w:val="23"/>
          <w:szCs w:val="23"/>
        </w:rPr>
        <w:t xml:space="preserve"> – </w:t>
      </w:r>
      <w:hyperlink r:id="rId7" w:history="1">
        <w:r w:rsidRPr="00647501">
          <w:rPr>
            <w:rStyle w:val="Hypertextovodkaz"/>
            <w:sz w:val="23"/>
            <w:szCs w:val="23"/>
          </w:rPr>
          <w:t>www.masklen.webnode.cz</w:t>
        </w:r>
      </w:hyperlink>
      <w:r w:rsidRPr="00647501">
        <w:rPr>
          <w:sz w:val="23"/>
          <w:szCs w:val="23"/>
        </w:rPr>
        <w:t xml:space="preserve"> – sekce IVN – mše svatá. </w:t>
      </w:r>
    </w:p>
    <w:p w:rsidR="000304DC" w:rsidRDefault="00647501" w:rsidP="000304DC">
      <w:pPr>
        <w:pStyle w:val="Odstavecseseznamem"/>
        <w:numPr>
          <w:ilvl w:val="0"/>
          <w:numId w:val="7"/>
        </w:numPr>
        <w:ind w:right="-1134"/>
        <w:rPr>
          <w:sz w:val="23"/>
          <w:szCs w:val="23"/>
        </w:rPr>
      </w:pPr>
      <w:r w:rsidRPr="00647501">
        <w:rPr>
          <w:sz w:val="23"/>
          <w:szCs w:val="23"/>
        </w:rPr>
        <w:t xml:space="preserve">Nebo je možnost vzít si </w:t>
      </w:r>
      <w:r w:rsidRPr="000304DC">
        <w:rPr>
          <w:b/>
          <w:sz w:val="23"/>
          <w:szCs w:val="23"/>
        </w:rPr>
        <w:t>Všeobecné pokyny k Římskému misálu</w:t>
      </w:r>
      <w:r w:rsidRPr="00647501">
        <w:rPr>
          <w:sz w:val="23"/>
          <w:szCs w:val="23"/>
        </w:rPr>
        <w:t xml:space="preserve"> (je možné nalézt na internetu prostřednictvím </w:t>
      </w:r>
      <w:proofErr w:type="spellStart"/>
      <w:r w:rsidRPr="00647501">
        <w:rPr>
          <w:sz w:val="23"/>
          <w:szCs w:val="23"/>
        </w:rPr>
        <w:t>googlu</w:t>
      </w:r>
      <w:proofErr w:type="spellEnd"/>
      <w:r w:rsidRPr="00647501">
        <w:rPr>
          <w:sz w:val="23"/>
          <w:szCs w:val="23"/>
        </w:rPr>
        <w:t xml:space="preserve">) a během roku si je přečíst. </w:t>
      </w:r>
    </w:p>
    <w:p w:rsidR="000304DC" w:rsidRDefault="00647501" w:rsidP="000304DC">
      <w:pPr>
        <w:pStyle w:val="Odstavecseseznamem"/>
        <w:numPr>
          <w:ilvl w:val="0"/>
          <w:numId w:val="7"/>
        </w:numPr>
        <w:ind w:right="-1134"/>
        <w:rPr>
          <w:sz w:val="23"/>
          <w:szCs w:val="23"/>
        </w:rPr>
      </w:pPr>
      <w:r w:rsidRPr="00647501">
        <w:rPr>
          <w:sz w:val="23"/>
          <w:szCs w:val="23"/>
        </w:rPr>
        <w:t xml:space="preserve">Nebo je možné </w:t>
      </w:r>
      <w:r w:rsidRPr="000304DC">
        <w:rPr>
          <w:b/>
          <w:sz w:val="23"/>
          <w:szCs w:val="23"/>
        </w:rPr>
        <w:t>navštěvovat</w:t>
      </w:r>
      <w:r w:rsidRPr="00647501">
        <w:rPr>
          <w:sz w:val="23"/>
          <w:szCs w:val="23"/>
        </w:rPr>
        <w:t xml:space="preserve"> v pastoračním plánu zmiňovanou </w:t>
      </w:r>
      <w:r w:rsidRPr="000304DC">
        <w:rPr>
          <w:b/>
          <w:sz w:val="23"/>
          <w:szCs w:val="23"/>
        </w:rPr>
        <w:t>stránku liturgie.cz</w:t>
      </w:r>
      <w:r w:rsidRPr="00647501">
        <w:rPr>
          <w:sz w:val="23"/>
          <w:szCs w:val="23"/>
        </w:rPr>
        <w:t xml:space="preserve"> a tam si o mši svaté číst. </w:t>
      </w:r>
    </w:p>
    <w:p w:rsidR="000304DC" w:rsidRDefault="000304DC" w:rsidP="000304DC">
      <w:pPr>
        <w:pStyle w:val="Odstavecseseznamem"/>
        <w:ind w:left="493" w:right="-1134"/>
        <w:rPr>
          <w:sz w:val="23"/>
          <w:szCs w:val="23"/>
        </w:rPr>
      </w:pPr>
    </w:p>
    <w:p w:rsidR="000304DC" w:rsidRDefault="00647501" w:rsidP="000304DC">
      <w:pPr>
        <w:ind w:right="-1134"/>
        <w:rPr>
          <w:sz w:val="23"/>
          <w:szCs w:val="23"/>
        </w:rPr>
      </w:pPr>
      <w:r w:rsidRPr="000304DC">
        <w:rPr>
          <w:sz w:val="23"/>
          <w:szCs w:val="23"/>
        </w:rPr>
        <w:t>Možností je mnoho. Ale pokusme se každý z nás, pravidelně a uceleně, vzdělávat ve víře, v tomto roce tedy zvláště v oblasti liturgie.</w:t>
      </w:r>
    </w:p>
    <w:p w:rsidR="000304DC" w:rsidRPr="000304DC" w:rsidRDefault="000304DC" w:rsidP="000304DC">
      <w:pPr>
        <w:ind w:right="-1134"/>
        <w:rPr>
          <w:sz w:val="23"/>
          <w:szCs w:val="23"/>
        </w:rPr>
        <w:sectPr w:rsidR="000304DC" w:rsidRPr="000304DC" w:rsidSect="00993EBB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:rsidR="002B4369" w:rsidRDefault="002B4369" w:rsidP="002B4369">
      <w:pPr>
        <w:ind w:right="-227"/>
        <w:rPr>
          <w:sz w:val="16"/>
          <w:szCs w:val="16"/>
        </w:rPr>
      </w:pPr>
    </w:p>
    <w:p w:rsidR="00F124A6" w:rsidRDefault="00AC1215" w:rsidP="00B64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 w:rsidRPr="00AC1215">
        <w:rPr>
          <w:b/>
          <w:i/>
          <w:sz w:val="28"/>
          <w:szCs w:val="28"/>
        </w:rPr>
        <w:t>Co nás čeká výhledově?</w:t>
      </w:r>
    </w:p>
    <w:p w:rsidR="00D15A5D" w:rsidRPr="00512813" w:rsidRDefault="00D15A5D" w:rsidP="00B64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  <w:sectPr w:rsidR="00D15A5D" w:rsidRPr="00512813" w:rsidSect="00AC1215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647501" w:rsidRDefault="00647501" w:rsidP="00647501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 w:rsidRPr="0071374F">
        <w:rPr>
          <w:b/>
          <w:sz w:val="23"/>
          <w:szCs w:val="23"/>
        </w:rPr>
        <w:lastRenderedPageBreak/>
        <w:t>V neděli 20. srpna odpoledne odjíždím na deset dní na dovolenou do Chorvatska.</w:t>
      </w:r>
      <w:r w:rsidRPr="00647501">
        <w:rPr>
          <w:sz w:val="23"/>
          <w:szCs w:val="23"/>
        </w:rPr>
        <w:t xml:space="preserve"> Bohoslužby slova bude mít v týdnu pan jáhen Pečený. V neděli bude mít bohoslužby P. Alois Křišťan, SDB. Tento kněz zde několikrát zastupoval za P. Matúše Kociána a vždy se mu zde velmi líbilo. V neděli 27. srpna bude mše sv. výjimečně v 8h v Bylanech – bude se slavit pouť k sv. Bartoloměji, a pak bude mše sv. v 9.30 v Českém Brodě. Já se z dovolené vrátím někdy během čtvrtka (uvidím, zda stihnu již mši svatou).</w:t>
      </w:r>
    </w:p>
    <w:p w:rsidR="00647501" w:rsidRPr="00647501" w:rsidRDefault="00647501" w:rsidP="00647501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33" style="width:0;height:1.5pt" o:hralign="center" o:hrstd="t" o:hr="t" fillcolor="#a0a0a0" stroked="f"/>
        </w:pict>
      </w:r>
    </w:p>
    <w:p w:rsidR="00647501" w:rsidRPr="0071374F" w:rsidRDefault="00647501" w:rsidP="00647501">
      <w:pPr>
        <w:pStyle w:val="Odstavecseseznamem"/>
        <w:numPr>
          <w:ilvl w:val="0"/>
          <w:numId w:val="3"/>
        </w:numPr>
        <w:ind w:left="-1134" w:right="-227" w:firstLine="0"/>
        <w:rPr>
          <w:b/>
          <w:sz w:val="23"/>
          <w:szCs w:val="23"/>
        </w:rPr>
      </w:pPr>
      <w:r w:rsidRPr="0071374F">
        <w:rPr>
          <w:b/>
          <w:sz w:val="23"/>
          <w:szCs w:val="23"/>
        </w:rPr>
        <w:t xml:space="preserve">Zasedání PRF </w:t>
      </w:r>
      <w:r w:rsidRPr="0071374F">
        <w:rPr>
          <w:b/>
          <w:sz w:val="23"/>
          <w:szCs w:val="23"/>
        </w:rPr>
        <w:t xml:space="preserve">bude </w:t>
      </w:r>
      <w:r w:rsidRPr="0071374F">
        <w:rPr>
          <w:b/>
          <w:sz w:val="23"/>
          <w:szCs w:val="23"/>
        </w:rPr>
        <w:t xml:space="preserve">první čtvrtek v měsíci září, </w:t>
      </w:r>
      <w:r w:rsidRPr="0071374F">
        <w:rPr>
          <w:b/>
          <w:sz w:val="23"/>
          <w:szCs w:val="23"/>
        </w:rPr>
        <w:t>tedy 7. září</w:t>
      </w:r>
      <w:r w:rsidR="0071374F">
        <w:rPr>
          <w:b/>
          <w:sz w:val="23"/>
          <w:szCs w:val="23"/>
        </w:rPr>
        <w:t>,</w:t>
      </w:r>
      <w:r w:rsidRPr="0071374F">
        <w:rPr>
          <w:b/>
          <w:sz w:val="23"/>
          <w:szCs w:val="23"/>
        </w:rPr>
        <w:t xml:space="preserve"> </w:t>
      </w:r>
      <w:r w:rsidRPr="0071374F">
        <w:rPr>
          <w:b/>
          <w:sz w:val="23"/>
          <w:szCs w:val="23"/>
        </w:rPr>
        <w:t xml:space="preserve">po mši sv. </w:t>
      </w:r>
    </w:p>
    <w:p w:rsidR="00647501" w:rsidRPr="0040269E" w:rsidRDefault="00647501" w:rsidP="00647501">
      <w:pPr>
        <w:pStyle w:val="Odstavecseseznamem"/>
        <w:ind w:left="-1134" w:right="-227"/>
        <w:rPr>
          <w:sz w:val="8"/>
          <w:szCs w:val="8"/>
        </w:rPr>
      </w:pPr>
      <w:r>
        <w:rPr>
          <w:sz w:val="36"/>
        </w:rPr>
        <w:pict>
          <v:rect id="_x0000_i1031" style="width:0;height:1.5pt" o:hralign="center" o:hrstd="t" o:hr="t" fillcolor="#a0a0a0" stroked="f"/>
        </w:pict>
      </w:r>
    </w:p>
    <w:p w:rsidR="00F16363" w:rsidRDefault="00647501" w:rsidP="00647501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Vážení farníci, jako každoročně, i letos připravujeme </w:t>
      </w:r>
      <w:r w:rsidRPr="0071374F">
        <w:rPr>
          <w:b/>
          <w:sz w:val="23"/>
          <w:szCs w:val="23"/>
        </w:rPr>
        <w:t>pouť na Svatou Horu do Příbrami</w:t>
      </w:r>
      <w:r>
        <w:rPr>
          <w:sz w:val="23"/>
          <w:szCs w:val="23"/>
        </w:rPr>
        <w:t>. Termín pouti jsme zvolili tak, abychom nebyli rušeni příbramskou hudební skupinou Šalmaj, takže na Svatou Horu společně vyrazíme v sobotu 2. září 2017. Pouť sice organizujeme v rámci Římskokatolické farnosti Pečky, ale až do naplnění kapacity můžeme přijímat i členy jiných farností, takže tuto možnost nabízíme i vám. Přednost pochopitelně budou mít dříve přihlášení, proto v případě vašeho zájmu, mne,</w:t>
      </w:r>
    </w:p>
    <w:p w:rsidR="00647501" w:rsidRDefault="00647501" w:rsidP="00F16363">
      <w:pPr>
        <w:pStyle w:val="Odstavecseseznamem"/>
        <w:ind w:left="-227" w:right="-113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prosím, kontaktujte prostřednictvím mobilu: 730 142 810, nebo prostřednictvím e-mailu: </w:t>
      </w:r>
      <w:hyperlink r:id="rId8" w:history="1">
        <w:r w:rsidRPr="004A7E61">
          <w:rPr>
            <w:rStyle w:val="Hypertextovodkaz"/>
            <w:sz w:val="23"/>
            <w:szCs w:val="23"/>
          </w:rPr>
          <w:t>jozka.kral@seznam.cz</w:t>
        </w:r>
      </w:hyperlink>
    </w:p>
    <w:p w:rsidR="00647501" w:rsidRDefault="00647501" w:rsidP="00F16363">
      <w:pPr>
        <w:pStyle w:val="Odstavecseseznamem"/>
        <w:ind w:left="-227" w:right="-1134"/>
        <w:rPr>
          <w:sz w:val="23"/>
          <w:szCs w:val="23"/>
        </w:rPr>
      </w:pPr>
      <w:r>
        <w:rPr>
          <w:sz w:val="23"/>
          <w:szCs w:val="23"/>
        </w:rPr>
        <w:t>S pozdravem Josef Král.</w:t>
      </w:r>
    </w:p>
    <w:p w:rsidR="00647501" w:rsidRPr="009B5584" w:rsidRDefault="00647501" w:rsidP="00F16363">
      <w:pPr>
        <w:pStyle w:val="Odstavecseseznamem"/>
        <w:ind w:left="-227" w:right="-1134"/>
        <w:rPr>
          <w:sz w:val="8"/>
          <w:szCs w:val="8"/>
        </w:rPr>
      </w:pPr>
      <w:r>
        <w:rPr>
          <w:sz w:val="36"/>
        </w:rPr>
        <w:pict>
          <v:rect id="_x0000_i1032" style="width:0;height:1.5pt" o:hralign="center" o:hrstd="t" o:hr="t" fillcolor="#a0a0a0" stroked="f"/>
        </w:pict>
      </w:r>
    </w:p>
    <w:p w:rsidR="00647501" w:rsidRDefault="00647501" w:rsidP="00F16363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Začátkem září (4. a 5. září) přijedou do naší farnosti</w:t>
      </w:r>
      <w:r>
        <w:rPr>
          <w:sz w:val="23"/>
          <w:szCs w:val="23"/>
        </w:rPr>
        <w:t xml:space="preserve"> někteří z kněží, se kterými js</w:t>
      </w:r>
      <w:r>
        <w:rPr>
          <w:sz w:val="23"/>
          <w:szCs w:val="23"/>
        </w:rPr>
        <w:t>e</w:t>
      </w:r>
      <w:r>
        <w:rPr>
          <w:sz w:val="23"/>
          <w:szCs w:val="23"/>
        </w:rPr>
        <w:t>m</w:t>
      </w:r>
      <w:r>
        <w:rPr>
          <w:sz w:val="23"/>
          <w:szCs w:val="23"/>
        </w:rPr>
        <w:t xml:space="preserve"> před </w:t>
      </w:r>
      <w:proofErr w:type="gramStart"/>
      <w:r>
        <w:rPr>
          <w:sz w:val="23"/>
          <w:szCs w:val="23"/>
        </w:rPr>
        <w:t>14-ti</w:t>
      </w:r>
      <w:proofErr w:type="gramEnd"/>
      <w:r>
        <w:rPr>
          <w:sz w:val="23"/>
          <w:szCs w:val="23"/>
        </w:rPr>
        <w:t xml:space="preserve"> lety nastoupil do teologického konviktu.</w:t>
      </w:r>
    </w:p>
    <w:p w:rsidR="00F16363" w:rsidRPr="00F16363" w:rsidRDefault="00F16363" w:rsidP="00F16363">
      <w:pPr>
        <w:pStyle w:val="Odstavecseseznamem"/>
        <w:ind w:left="-227" w:right="-1134"/>
        <w:rPr>
          <w:color w:val="FF0000"/>
          <w:sz w:val="8"/>
          <w:szCs w:val="8"/>
        </w:rPr>
      </w:pPr>
      <w:r>
        <w:rPr>
          <w:sz w:val="36"/>
        </w:rPr>
        <w:pict>
          <v:rect id="_x0000_i1038" style="width:0;height:1.5pt" o:hralign="center" o:hrstd="t" o:hr="t" fillcolor="#a0a0a0" stroked="f"/>
        </w:pict>
      </w:r>
    </w:p>
    <w:p w:rsidR="00F16363" w:rsidRPr="0071374F" w:rsidRDefault="00F16363" w:rsidP="00F16363">
      <w:pPr>
        <w:pStyle w:val="Odstavecseseznamem"/>
        <w:numPr>
          <w:ilvl w:val="0"/>
          <w:numId w:val="3"/>
        </w:numPr>
        <w:ind w:left="-227" w:right="-1134" w:firstLine="0"/>
        <w:rPr>
          <w:b/>
          <w:sz w:val="23"/>
          <w:szCs w:val="23"/>
        </w:rPr>
      </w:pPr>
      <w:r w:rsidRPr="00F16363">
        <w:rPr>
          <w:sz w:val="23"/>
          <w:szCs w:val="23"/>
        </w:rPr>
        <w:t xml:space="preserve">V měsíci září se rozjede mnoho pravidelných aktivit – výuka náboženství, páteční dětská odpoledne, jejichž součástí bude také příprava na první svaté přijímání, příprava dospělých na křest, příprava na biřmování… </w:t>
      </w:r>
      <w:r w:rsidRPr="00F16363">
        <w:rPr>
          <w:sz w:val="23"/>
          <w:szCs w:val="23"/>
        </w:rPr>
        <w:t xml:space="preserve">V září nás rovněž čeká pouť v Poříčanech, v Přistoupimi, oslava v Kounicích, žehnání v Černíkách, pravděpodobně poutní mše sv. ve Starém </w:t>
      </w:r>
      <w:proofErr w:type="spellStart"/>
      <w:r w:rsidRPr="00F16363">
        <w:rPr>
          <w:sz w:val="23"/>
          <w:szCs w:val="23"/>
        </w:rPr>
        <w:t>Vesci</w:t>
      </w:r>
      <w:proofErr w:type="spellEnd"/>
      <w:r w:rsidRPr="00F16363">
        <w:rPr>
          <w:sz w:val="23"/>
          <w:szCs w:val="23"/>
        </w:rPr>
        <w:t xml:space="preserve">, pouť do Staré Boleslavi, a především pak posvícení v Českém Brodě. </w:t>
      </w:r>
      <w:r w:rsidRPr="00F16363">
        <w:rPr>
          <w:sz w:val="23"/>
          <w:szCs w:val="23"/>
        </w:rPr>
        <w:t xml:space="preserve">O všem se budete dozvídat ve farním týdeníku, či farním časopisu. </w:t>
      </w:r>
      <w:r w:rsidRPr="0071374F">
        <w:rPr>
          <w:b/>
          <w:sz w:val="23"/>
          <w:szCs w:val="23"/>
        </w:rPr>
        <w:t>Prosím, pamatujte již nyní na všechny tyto aktivity ve svých modlitbách.</w:t>
      </w:r>
    </w:p>
    <w:p w:rsidR="00F16363" w:rsidRPr="00F16363" w:rsidRDefault="00F16363" w:rsidP="00F16363">
      <w:pPr>
        <w:pStyle w:val="Odstavecseseznamem"/>
        <w:ind w:left="-227" w:right="-1134"/>
        <w:rPr>
          <w:sz w:val="8"/>
          <w:szCs w:val="8"/>
        </w:rPr>
      </w:pPr>
      <w:r>
        <w:rPr>
          <w:sz w:val="36"/>
        </w:rPr>
        <w:pict>
          <v:rect id="_x0000_i1039" style="width:0;height:1.5pt" o:hralign="center" o:hrstd="t" o:hr="t" fillcolor="#a0a0a0" stroked="f"/>
        </w:pict>
      </w:r>
    </w:p>
    <w:p w:rsidR="00F16363" w:rsidRDefault="00F16363" w:rsidP="00F16363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Připomínám rovněž, že </w:t>
      </w:r>
      <w:r w:rsidRPr="0071374F">
        <w:rPr>
          <w:b/>
          <w:sz w:val="23"/>
          <w:szCs w:val="23"/>
        </w:rPr>
        <w:t>od měsíce září dojde v naší farnosti k úpravě pořadu bohoslužeb</w:t>
      </w:r>
      <w:r>
        <w:rPr>
          <w:sz w:val="23"/>
          <w:szCs w:val="23"/>
        </w:rPr>
        <w:t xml:space="preserve"> – rozpis je v minulém čísle farního týdeníku.</w:t>
      </w:r>
    </w:p>
    <w:sectPr w:rsidR="00F16363" w:rsidSect="00F16363">
      <w:type w:val="continuous"/>
      <w:pgSz w:w="11906" w:h="16838"/>
      <w:pgMar w:top="709" w:right="1418" w:bottom="709" w:left="141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5E0"/>
    <w:multiLevelType w:val="hybridMultilevel"/>
    <w:tmpl w:val="8FAC3822"/>
    <w:lvl w:ilvl="0" w:tplc="04050003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97E4389"/>
    <w:multiLevelType w:val="hybridMultilevel"/>
    <w:tmpl w:val="7916B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015F0"/>
    <w:multiLevelType w:val="hybridMultilevel"/>
    <w:tmpl w:val="B49A053A"/>
    <w:lvl w:ilvl="0" w:tplc="0405000B">
      <w:start w:val="1"/>
      <w:numFmt w:val="bullet"/>
      <w:lvlText w:val=""/>
      <w:lvlJc w:val="left"/>
      <w:pPr>
        <w:ind w:left="49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">
    <w:nsid w:val="47472443"/>
    <w:multiLevelType w:val="hybridMultilevel"/>
    <w:tmpl w:val="C08A0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41341"/>
    <w:multiLevelType w:val="hybridMultilevel"/>
    <w:tmpl w:val="A044ED6A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5">
    <w:nsid w:val="6DC60990"/>
    <w:multiLevelType w:val="hybridMultilevel"/>
    <w:tmpl w:val="179655E4"/>
    <w:lvl w:ilvl="0" w:tplc="D02CA73C">
      <w:numFmt w:val="bullet"/>
      <w:lvlText w:val="-"/>
      <w:lvlJc w:val="left"/>
      <w:pPr>
        <w:ind w:left="-13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</w:abstractNum>
  <w:abstractNum w:abstractNumId="6">
    <w:nsid w:val="70D331B5"/>
    <w:multiLevelType w:val="hybridMultilevel"/>
    <w:tmpl w:val="F990CEFC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D7"/>
    <w:rsid w:val="0000202E"/>
    <w:rsid w:val="0001654D"/>
    <w:rsid w:val="000304DC"/>
    <w:rsid w:val="000430D5"/>
    <w:rsid w:val="000676D5"/>
    <w:rsid w:val="000B72EF"/>
    <w:rsid w:val="000D391C"/>
    <w:rsid w:val="00125F7B"/>
    <w:rsid w:val="001F58DA"/>
    <w:rsid w:val="00210ECC"/>
    <w:rsid w:val="00273718"/>
    <w:rsid w:val="002A2FCF"/>
    <w:rsid w:val="002B4369"/>
    <w:rsid w:val="0032546E"/>
    <w:rsid w:val="003E6FC7"/>
    <w:rsid w:val="00406F34"/>
    <w:rsid w:val="00467085"/>
    <w:rsid w:val="00512813"/>
    <w:rsid w:val="00537E19"/>
    <w:rsid w:val="00553BA0"/>
    <w:rsid w:val="00575B30"/>
    <w:rsid w:val="00585449"/>
    <w:rsid w:val="005D5B41"/>
    <w:rsid w:val="005F0510"/>
    <w:rsid w:val="00647501"/>
    <w:rsid w:val="00674FB7"/>
    <w:rsid w:val="00682502"/>
    <w:rsid w:val="006A507B"/>
    <w:rsid w:val="0071374F"/>
    <w:rsid w:val="00764787"/>
    <w:rsid w:val="00783FE0"/>
    <w:rsid w:val="00812C77"/>
    <w:rsid w:val="008A0393"/>
    <w:rsid w:val="00932AD7"/>
    <w:rsid w:val="009815CA"/>
    <w:rsid w:val="00993EBB"/>
    <w:rsid w:val="009A2006"/>
    <w:rsid w:val="00A35277"/>
    <w:rsid w:val="00A44CBA"/>
    <w:rsid w:val="00A769BD"/>
    <w:rsid w:val="00AC1215"/>
    <w:rsid w:val="00AF5C7E"/>
    <w:rsid w:val="00B41460"/>
    <w:rsid w:val="00B64F68"/>
    <w:rsid w:val="00C80621"/>
    <w:rsid w:val="00CC6DBB"/>
    <w:rsid w:val="00CD53EC"/>
    <w:rsid w:val="00CE5A00"/>
    <w:rsid w:val="00D15A5D"/>
    <w:rsid w:val="00D3119F"/>
    <w:rsid w:val="00D3461F"/>
    <w:rsid w:val="00D86EA0"/>
    <w:rsid w:val="00DB1CBF"/>
    <w:rsid w:val="00E10781"/>
    <w:rsid w:val="00EF13E2"/>
    <w:rsid w:val="00F02EBB"/>
    <w:rsid w:val="00F124A6"/>
    <w:rsid w:val="00F16363"/>
    <w:rsid w:val="00F7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5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A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3E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9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5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A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3E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9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ka.kral@seznam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sklen.webnod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A67F5-C474-4606-8614-349032CC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1180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7</cp:revision>
  <dcterms:created xsi:type="dcterms:W3CDTF">2017-08-05T13:22:00Z</dcterms:created>
  <dcterms:modified xsi:type="dcterms:W3CDTF">2017-08-12T10:14:00Z</dcterms:modified>
</cp:coreProperties>
</file>